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9D283" w14:textId="26A3CBB7" w:rsidR="00B72AF9" w:rsidRDefault="00B72AF9" w:rsidP="00CD0109">
      <w:pPr>
        <w:jc w:val="center"/>
        <w:rPr>
          <w:b/>
          <w:iCs/>
        </w:rPr>
      </w:pPr>
      <w:bookmarkStart w:id="0" w:name="_GoBack"/>
      <w:bookmarkEnd w:id="0"/>
      <w:r w:rsidRPr="00B96803">
        <w:rPr>
          <w:b/>
          <w:iCs/>
        </w:rPr>
        <w:t>Типовые задания для промежуточной аттестации по дисциплине</w:t>
      </w:r>
    </w:p>
    <w:p w14:paraId="74CAE4B9" w14:textId="77777777" w:rsidR="00B96803" w:rsidRPr="00B96803" w:rsidRDefault="00B96803" w:rsidP="00CD0109">
      <w:pPr>
        <w:jc w:val="center"/>
        <w:rPr>
          <w:b/>
          <w:iCs/>
        </w:rPr>
      </w:pPr>
    </w:p>
    <w:p w14:paraId="1F5D8B10" w14:textId="50FBEB86" w:rsidR="00B72AF9" w:rsidRPr="00B96803" w:rsidRDefault="00C92BE7" w:rsidP="00CD0109">
      <w:pPr>
        <w:jc w:val="center"/>
        <w:rPr>
          <w:b/>
          <w:iCs/>
        </w:rPr>
      </w:pPr>
      <w:r>
        <w:rPr>
          <w:b/>
          <w:iCs/>
          <w:u w:val="single"/>
        </w:rPr>
        <w:t>ОП.07 Основы экономики</w:t>
      </w:r>
    </w:p>
    <w:p w14:paraId="62ACA361" w14:textId="05F18170" w:rsidR="00B72AF9" w:rsidRDefault="00B72AF9" w:rsidP="00CD0109">
      <w:pPr>
        <w:jc w:val="center"/>
        <w:rPr>
          <w:bCs/>
          <w:iCs/>
        </w:rPr>
      </w:pPr>
      <w:r w:rsidRPr="00B96803">
        <w:rPr>
          <w:bCs/>
          <w:iCs/>
        </w:rPr>
        <w:t>(шифр и наименование дисциплины)</w:t>
      </w:r>
    </w:p>
    <w:p w14:paraId="1CFF587E" w14:textId="77777777" w:rsidR="00B96803" w:rsidRPr="00B96803" w:rsidRDefault="00B96803" w:rsidP="00CD0109">
      <w:pPr>
        <w:jc w:val="center"/>
        <w:rPr>
          <w:bCs/>
          <w:iCs/>
        </w:rPr>
      </w:pPr>
    </w:p>
    <w:p w14:paraId="140498EB" w14:textId="1B424DAC" w:rsidR="00B72AF9" w:rsidRPr="00B96803" w:rsidRDefault="00B72AF9" w:rsidP="00CD0109">
      <w:pPr>
        <w:jc w:val="center"/>
        <w:rPr>
          <w:b/>
          <w:iCs/>
          <w:u w:val="single"/>
        </w:rPr>
      </w:pPr>
      <w:r w:rsidRPr="00B96803">
        <w:rPr>
          <w:b/>
          <w:iCs/>
          <w:u w:val="single"/>
        </w:rPr>
        <w:t xml:space="preserve">для </w:t>
      </w:r>
      <w:r w:rsidR="00B96803" w:rsidRPr="00B96803">
        <w:rPr>
          <w:b/>
          <w:iCs/>
          <w:u w:val="single"/>
        </w:rPr>
        <w:t xml:space="preserve">специальности </w:t>
      </w:r>
      <w:r w:rsidR="006A42FA">
        <w:rPr>
          <w:b/>
          <w:iCs/>
          <w:u w:val="single"/>
        </w:rPr>
        <w:t>13.02.01 Тепловые электрические станции</w:t>
      </w:r>
    </w:p>
    <w:p w14:paraId="0F6B34E8" w14:textId="22242C34" w:rsidR="00B72AF9" w:rsidRDefault="00B72AF9" w:rsidP="00CD0109">
      <w:pPr>
        <w:jc w:val="center"/>
        <w:rPr>
          <w:bCs/>
          <w:iCs/>
        </w:rPr>
      </w:pPr>
      <w:r w:rsidRPr="00B96803">
        <w:rPr>
          <w:bCs/>
          <w:iCs/>
        </w:rPr>
        <w:t>(шифр и наименование направления подготовки, специальности)</w:t>
      </w:r>
    </w:p>
    <w:p w14:paraId="60C09749" w14:textId="77777777" w:rsidR="00B96803" w:rsidRPr="00B96803" w:rsidRDefault="00B96803" w:rsidP="00CD0109">
      <w:pPr>
        <w:jc w:val="center"/>
        <w:rPr>
          <w:bCs/>
          <w:iCs/>
        </w:rPr>
      </w:pPr>
    </w:p>
    <w:p w14:paraId="5630F2B4" w14:textId="7E3C61D1" w:rsidR="00B72AF9" w:rsidRPr="00B96803" w:rsidRDefault="00B72AF9" w:rsidP="00CD0109">
      <w:pPr>
        <w:jc w:val="center"/>
        <w:rPr>
          <w:b/>
          <w:iCs/>
        </w:rPr>
      </w:pPr>
      <w:r w:rsidRPr="00B96803">
        <w:rPr>
          <w:b/>
          <w:iCs/>
          <w:u w:val="single"/>
        </w:rPr>
        <w:t>202</w:t>
      </w:r>
      <w:r w:rsidR="006A42FA">
        <w:rPr>
          <w:b/>
          <w:iCs/>
          <w:u w:val="single"/>
        </w:rPr>
        <w:t>6</w:t>
      </w:r>
    </w:p>
    <w:p w14:paraId="2EDBD0CA" w14:textId="77777777" w:rsidR="00B72AF9" w:rsidRPr="00B96803" w:rsidRDefault="00B72AF9" w:rsidP="00CD0109">
      <w:pPr>
        <w:jc w:val="center"/>
        <w:rPr>
          <w:bCs/>
          <w:iCs/>
        </w:rPr>
      </w:pPr>
      <w:r w:rsidRPr="00B96803">
        <w:rPr>
          <w:bCs/>
          <w:iCs/>
        </w:rPr>
        <w:t>(год приема на образовательную программу)</w:t>
      </w:r>
    </w:p>
    <w:p w14:paraId="41E5905A" w14:textId="77777777" w:rsidR="004A57EB" w:rsidRPr="00B96803" w:rsidRDefault="004A57EB" w:rsidP="00C92BE7">
      <w:pPr>
        <w:widowControl/>
        <w:rPr>
          <w:b/>
          <w:iCs/>
          <w:u w:val="single"/>
        </w:rPr>
      </w:pPr>
    </w:p>
    <w:p w14:paraId="1EDFA4AA" w14:textId="77777777" w:rsidR="00B72AF9" w:rsidRPr="00EB3DC3" w:rsidRDefault="004A57EB" w:rsidP="00C92BE7">
      <w:pPr>
        <w:widowControl/>
        <w:tabs>
          <w:tab w:val="center" w:pos="5102"/>
        </w:tabs>
        <w:spacing w:line="259" w:lineRule="auto"/>
        <w:rPr>
          <w:b/>
          <w:iCs/>
        </w:rPr>
      </w:pPr>
      <w:r w:rsidRPr="00EB3DC3">
        <w:rPr>
          <w:b/>
          <w:iCs/>
        </w:rPr>
        <w:t>Контролируемая компетенция:</w:t>
      </w:r>
    </w:p>
    <w:p w14:paraId="0D89965F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725A7507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 xml:space="preserve">ОК 02. Использовать современные средства поиска, анализа и </w:t>
      </w:r>
      <w:proofErr w:type="gramStart"/>
      <w:r w:rsidRPr="00C92BE7">
        <w:rPr>
          <w:rFonts w:eastAsia="Calibri"/>
          <w:iCs/>
          <w:lang w:eastAsia="en-US"/>
        </w:rPr>
        <w:t>интерпретации информации</w:t>
      </w:r>
      <w:proofErr w:type="gramEnd"/>
      <w:r w:rsidRPr="00C92BE7">
        <w:rPr>
          <w:rFonts w:eastAsia="Calibri"/>
          <w:iCs/>
          <w:lang w:eastAsia="en-US"/>
        </w:rPr>
        <w:t xml:space="preserve"> и информационные технологии для выполнения задач профессиональной деятельности.</w:t>
      </w:r>
    </w:p>
    <w:p w14:paraId="1348886E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60A6933D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04. Эффективно взаимодействовать и работать в коллективе и команде.</w:t>
      </w:r>
    </w:p>
    <w:p w14:paraId="716B7C99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397F9EF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385C2582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4217C458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4D42ED3" w14:textId="77777777" w:rsidR="00C92BE7" w:rsidRPr="00C92BE7" w:rsidRDefault="00C92BE7" w:rsidP="00E34B6D">
      <w:pPr>
        <w:widowControl/>
        <w:jc w:val="both"/>
        <w:rPr>
          <w:rFonts w:eastAsia="Calibri"/>
          <w:iCs/>
          <w:lang w:eastAsia="en-US"/>
        </w:rPr>
      </w:pPr>
      <w:r w:rsidRPr="00C92BE7">
        <w:rPr>
          <w:rFonts w:eastAsia="Calibri"/>
          <w:iCs/>
          <w:lang w:eastAsia="en-US"/>
        </w:rPr>
        <w:t>ОК 09. Пользоваться профессиональной документацией на государственном и иностранном языках.</w:t>
      </w:r>
    </w:p>
    <w:p w14:paraId="4F6C67F4" w14:textId="521211DE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1.3. Контролировать работу тепловой автоматики и контрольно-измерительных приборов в котельном цехе</w:t>
      </w:r>
      <w:r>
        <w:rPr>
          <w:bCs/>
          <w:iCs/>
        </w:rPr>
        <w:t>.</w:t>
      </w:r>
    </w:p>
    <w:p w14:paraId="3FCF02B5" w14:textId="1A44486B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1.4. Проводить наладку и испытания основного и вспомогательного оборудования котельного цеха</w:t>
      </w:r>
      <w:r>
        <w:rPr>
          <w:bCs/>
          <w:iCs/>
        </w:rPr>
        <w:t>.</w:t>
      </w:r>
    </w:p>
    <w:p w14:paraId="59C71CBE" w14:textId="609F961C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2.2. Обеспечивать водный режим электрической станции</w:t>
      </w:r>
      <w:r>
        <w:rPr>
          <w:bCs/>
          <w:iCs/>
        </w:rPr>
        <w:t>.</w:t>
      </w:r>
    </w:p>
    <w:p w14:paraId="5EF0D4D3" w14:textId="654E96F9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2.3. Контролировать работу тепловой автоматики, контрольно-измерительных приборов, электрооборудования в турбинном цехе</w:t>
      </w:r>
      <w:r>
        <w:rPr>
          <w:bCs/>
          <w:iCs/>
        </w:rPr>
        <w:t>.</w:t>
      </w:r>
    </w:p>
    <w:p w14:paraId="58217F30" w14:textId="2F0759D4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3.1. Планировать и обеспечивать подготовительные работы по ремонту теплоэнергетического оборудования</w:t>
      </w:r>
      <w:r>
        <w:rPr>
          <w:bCs/>
          <w:iCs/>
        </w:rPr>
        <w:t>.</w:t>
      </w:r>
    </w:p>
    <w:p w14:paraId="03A7A92F" w14:textId="06F30071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3.3. Проводить ремонтные работы и контролировать качество их выполнения</w:t>
      </w:r>
      <w:r>
        <w:rPr>
          <w:bCs/>
          <w:iCs/>
        </w:rPr>
        <w:t>.</w:t>
      </w:r>
    </w:p>
    <w:p w14:paraId="2A796075" w14:textId="1715704E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4.1. Управлять параметрами производства тепловой энергии</w:t>
      </w:r>
      <w:r>
        <w:rPr>
          <w:bCs/>
          <w:iCs/>
        </w:rPr>
        <w:t>.</w:t>
      </w:r>
    </w:p>
    <w:p w14:paraId="0C101C00" w14:textId="2C823083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4.2. Определять технико-экономические показатели работы основного и вспомогательного оборудования ТЭС</w:t>
      </w:r>
      <w:r>
        <w:rPr>
          <w:bCs/>
          <w:iCs/>
        </w:rPr>
        <w:t>.</w:t>
      </w:r>
    </w:p>
    <w:p w14:paraId="48D6D929" w14:textId="5C19B96B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5.1. Планировать работу производственного подразделения</w:t>
      </w:r>
      <w:r>
        <w:rPr>
          <w:bCs/>
          <w:iCs/>
        </w:rPr>
        <w:t>.</w:t>
      </w:r>
    </w:p>
    <w:p w14:paraId="2DDB3CB5" w14:textId="61EB23FF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5.2. Проводить инструктажи и осуществлять допуск персонала к работам</w:t>
      </w:r>
      <w:r>
        <w:rPr>
          <w:bCs/>
          <w:iCs/>
        </w:rPr>
        <w:t>.</w:t>
      </w:r>
    </w:p>
    <w:p w14:paraId="2221A825" w14:textId="14D0DD95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5.3. Контролировать состояние рабочих мест и оборудования на участке в соответствии с требованиями охраны труда</w:t>
      </w:r>
      <w:r>
        <w:rPr>
          <w:bCs/>
          <w:iCs/>
        </w:rPr>
        <w:t>.</w:t>
      </w:r>
    </w:p>
    <w:p w14:paraId="32ED7808" w14:textId="2BD15ED8" w:rsidR="00C92BE7" w:rsidRPr="00C92BE7" w:rsidRDefault="00C92BE7" w:rsidP="00E34B6D">
      <w:pPr>
        <w:widowControl/>
        <w:jc w:val="both"/>
        <w:rPr>
          <w:bCs/>
          <w:iCs/>
        </w:rPr>
      </w:pPr>
      <w:r w:rsidRPr="00C92BE7">
        <w:rPr>
          <w:bCs/>
          <w:iCs/>
        </w:rPr>
        <w:t>ПК 5.4. Контролировать выполнение требований пожарной безопасности</w:t>
      </w:r>
      <w:r>
        <w:rPr>
          <w:bCs/>
          <w:iCs/>
        </w:rPr>
        <w:t>.</w:t>
      </w:r>
    </w:p>
    <w:p w14:paraId="300E1E03" w14:textId="1A304369" w:rsidR="00C92BE7" w:rsidRDefault="00C92BE7" w:rsidP="00C92BE7">
      <w:pPr>
        <w:widowControl/>
        <w:rPr>
          <w:b/>
          <w:iCs/>
        </w:rPr>
      </w:pPr>
    </w:p>
    <w:p w14:paraId="4896DCCD" w14:textId="5EA16D27" w:rsidR="00C92BE7" w:rsidRDefault="00C92BE7" w:rsidP="00C92BE7">
      <w:pPr>
        <w:widowControl/>
        <w:rPr>
          <w:b/>
          <w:iCs/>
        </w:rPr>
      </w:pPr>
    </w:p>
    <w:p w14:paraId="71E55259" w14:textId="059510BA" w:rsidR="00C92BE7" w:rsidRDefault="00C92BE7" w:rsidP="00C92BE7">
      <w:pPr>
        <w:widowControl/>
        <w:rPr>
          <w:b/>
          <w:iCs/>
        </w:rPr>
      </w:pPr>
    </w:p>
    <w:p w14:paraId="42AF74BB" w14:textId="601DF682" w:rsidR="00C92BE7" w:rsidRDefault="00C92BE7" w:rsidP="00C92BE7">
      <w:pPr>
        <w:widowControl/>
        <w:rPr>
          <w:b/>
          <w:iCs/>
        </w:rPr>
      </w:pPr>
    </w:p>
    <w:p w14:paraId="7886CB7D" w14:textId="66397AAF" w:rsidR="00C92BE7" w:rsidRDefault="00C92BE7" w:rsidP="00C92BE7">
      <w:pPr>
        <w:widowControl/>
        <w:rPr>
          <w:b/>
          <w:iCs/>
        </w:rPr>
      </w:pPr>
    </w:p>
    <w:p w14:paraId="46248A94" w14:textId="02E5250A" w:rsidR="00C92BE7" w:rsidRDefault="00C92BE7" w:rsidP="00C92BE7">
      <w:pPr>
        <w:widowControl/>
        <w:rPr>
          <w:b/>
          <w:iCs/>
        </w:rPr>
      </w:pPr>
    </w:p>
    <w:p w14:paraId="12BF1DCC" w14:textId="77777777" w:rsidR="00B21B26" w:rsidRPr="00B96803" w:rsidRDefault="00B21B26" w:rsidP="00C92BE7">
      <w:pPr>
        <w:widowControl/>
        <w:rPr>
          <w:iCs/>
          <w:sz w:val="2"/>
          <w:szCs w:val="2"/>
        </w:rPr>
      </w:pPr>
    </w:p>
    <w:tbl>
      <w:tblPr>
        <w:tblW w:w="1084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041"/>
        <w:gridCol w:w="1984"/>
        <w:gridCol w:w="1447"/>
        <w:gridCol w:w="850"/>
        <w:gridCol w:w="964"/>
      </w:tblGrid>
      <w:tr w:rsidR="00C92BE7" w:rsidRPr="00C92BE7" w14:paraId="152F7B21" w14:textId="77777777" w:rsidTr="00C92BE7">
        <w:tc>
          <w:tcPr>
            <w:tcW w:w="562" w:type="dxa"/>
            <w:vAlign w:val="center"/>
          </w:tcPr>
          <w:p w14:paraId="086B5423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lastRenderedPageBreak/>
              <w:t>№ задания</w:t>
            </w:r>
          </w:p>
        </w:tc>
        <w:tc>
          <w:tcPr>
            <w:tcW w:w="5041" w:type="dxa"/>
            <w:vAlign w:val="center"/>
          </w:tcPr>
          <w:p w14:paraId="188781E2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984" w:type="dxa"/>
            <w:vAlign w:val="center"/>
          </w:tcPr>
          <w:p w14:paraId="218E734D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Ответ</w:t>
            </w:r>
          </w:p>
          <w:p w14:paraId="70EA0D4A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на задание</w:t>
            </w:r>
          </w:p>
        </w:tc>
        <w:tc>
          <w:tcPr>
            <w:tcW w:w="1447" w:type="dxa"/>
            <w:vAlign w:val="center"/>
          </w:tcPr>
          <w:p w14:paraId="5E0CB230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850" w:type="dxa"/>
            <w:vAlign w:val="center"/>
          </w:tcPr>
          <w:p w14:paraId="281CC144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964" w:type="dxa"/>
            <w:vAlign w:val="center"/>
          </w:tcPr>
          <w:p w14:paraId="722F21C5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2BE7" w:rsidRPr="00C92BE7" w14:paraId="059D5994" w14:textId="77777777" w:rsidTr="00C92BE7">
        <w:tc>
          <w:tcPr>
            <w:tcW w:w="10848" w:type="dxa"/>
            <w:gridSpan w:val="6"/>
          </w:tcPr>
          <w:p w14:paraId="59935E81" w14:textId="77777777" w:rsidR="00C92BE7" w:rsidRPr="00C92BE7" w:rsidRDefault="00C92BE7" w:rsidP="00C92BE7">
            <w:pPr>
              <w:widowControl/>
              <w:jc w:val="both"/>
              <w:rPr>
                <w:rFonts w:eastAsia="Times New Roman"/>
                <w:b/>
                <w:sz w:val="18"/>
                <w:szCs w:val="18"/>
              </w:rPr>
            </w:pPr>
            <w:r w:rsidRPr="00C92BE7">
              <w:rPr>
                <w:rFonts w:eastAsia="Times New Roman"/>
                <w:b/>
                <w:sz w:val="18"/>
                <w:szCs w:val="1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92BE7" w:rsidRPr="00C92BE7" w14:paraId="46F760B4" w14:textId="77777777" w:rsidTr="00C92BE7">
        <w:tc>
          <w:tcPr>
            <w:tcW w:w="562" w:type="dxa"/>
          </w:tcPr>
          <w:p w14:paraId="008226A9" w14:textId="77777777" w:rsidR="00C92BE7" w:rsidRPr="00C92BE7" w:rsidRDefault="00C92BE7" w:rsidP="00C92BE7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1C11D519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7328E04B" w14:textId="77777777" w:rsidR="00C92BE7" w:rsidRPr="00C92BE7" w:rsidRDefault="00C92BE7" w:rsidP="00C92BE7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Установите правильное соответствие между типом износа и его примером проявления на практике.</w:t>
            </w:r>
          </w:p>
          <w:tbl>
            <w:tblPr>
              <w:tblW w:w="4818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27"/>
              <w:gridCol w:w="3491"/>
            </w:tblGrid>
            <w:tr w:rsidR="00C92BE7" w:rsidRPr="00C92BE7" w14:paraId="5E054604" w14:textId="77777777" w:rsidTr="00421B89"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02319C24" w14:textId="77777777" w:rsidR="00C92BE7" w:rsidRPr="00C92BE7" w:rsidRDefault="00C92BE7" w:rsidP="00C92BE7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Тип износа</w:t>
                  </w:r>
                </w:p>
              </w:tc>
              <w:tc>
                <w:tcPr>
                  <w:tcW w:w="34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43FC8C0" w14:textId="77777777" w:rsidR="00C92BE7" w:rsidRPr="00C92BE7" w:rsidRDefault="00C92BE7" w:rsidP="00C92BE7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Пример проявления износа</w:t>
                  </w:r>
                </w:p>
              </w:tc>
            </w:tr>
            <w:tr w:rsidR="00C92BE7" w:rsidRPr="00C92BE7" w14:paraId="4AF2E90B" w14:textId="77777777" w:rsidTr="00421B89">
              <w:trPr>
                <w:trHeight w:val="504"/>
              </w:trPr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</w:tcBorders>
                </w:tcPr>
                <w:p w14:paraId="0B5BF740" w14:textId="77777777" w:rsidR="00C92BE7" w:rsidRPr="00C92BE7" w:rsidRDefault="00C92BE7" w:rsidP="00C92BE7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А. Моральный</w:t>
                  </w:r>
                </w:p>
                <w:p w14:paraId="62290606" w14:textId="77777777" w:rsidR="00C92BE7" w:rsidRPr="00C92BE7" w:rsidRDefault="00C92BE7" w:rsidP="00C92BE7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Б. Физический</w:t>
                  </w:r>
                </w:p>
              </w:tc>
              <w:tc>
                <w:tcPr>
                  <w:tcW w:w="349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14:paraId="5AD901B9" w14:textId="77777777" w:rsidR="00C92BE7" w:rsidRPr="00C92BE7" w:rsidRDefault="00C92BE7" w:rsidP="00C92BE7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1. Печатная машинка</w:t>
                  </w:r>
                </w:p>
                <w:p w14:paraId="5224057A" w14:textId="77777777" w:rsidR="00C92BE7" w:rsidRPr="00C92BE7" w:rsidRDefault="00C92BE7" w:rsidP="00C92BE7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4. Коррозия</w:t>
                  </w:r>
                </w:p>
              </w:tc>
            </w:tr>
          </w:tbl>
          <w:p w14:paraId="63E32F06" w14:textId="77777777" w:rsidR="00C92BE7" w:rsidRPr="00C92BE7" w:rsidRDefault="00C92BE7" w:rsidP="00C92BE7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711"/>
            </w:tblGrid>
            <w:tr w:rsidR="00C92BE7" w:rsidRPr="00C92BE7" w14:paraId="6350BF5B" w14:textId="77777777" w:rsidTr="00421B89"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FE5D4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70B807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Б</w:t>
                  </w:r>
                </w:p>
              </w:tc>
            </w:tr>
            <w:tr w:rsidR="00C92BE7" w:rsidRPr="00C92BE7" w14:paraId="09239627" w14:textId="77777777" w:rsidTr="00421B89"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9E598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9C265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</w:tbl>
          <w:p w14:paraId="35441A94" w14:textId="77777777" w:rsidR="00C92BE7" w:rsidRPr="00C92BE7" w:rsidRDefault="00C92BE7" w:rsidP="00C92BE7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0BC7364" w14:textId="77777777" w:rsidR="00C92BE7" w:rsidRPr="00C92BE7" w:rsidRDefault="00C92BE7" w:rsidP="00C92BE7">
            <w:pPr>
              <w:widowControl/>
              <w:rPr>
                <w:rFonts w:eastAsia="Times New Roman"/>
                <w:sz w:val="18"/>
                <w:szCs w:val="18"/>
              </w:rPr>
            </w:pPr>
          </w:p>
          <w:tbl>
            <w:tblPr>
              <w:tblStyle w:val="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711"/>
            </w:tblGrid>
            <w:tr w:rsidR="00C92BE7" w:rsidRPr="00C92BE7" w14:paraId="55DFB2CC" w14:textId="77777777" w:rsidTr="00421B89"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36BB7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6821A6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Б</w:t>
                  </w:r>
                </w:p>
              </w:tc>
            </w:tr>
            <w:tr w:rsidR="00C92BE7" w:rsidRPr="00C92BE7" w14:paraId="3AD58B91" w14:textId="77777777" w:rsidTr="00421B89"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B1F9E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8AC44" w14:textId="77777777" w:rsidR="00C92BE7" w:rsidRPr="00C92BE7" w:rsidRDefault="00C92BE7" w:rsidP="00C92BE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D580282" w14:textId="77777777" w:rsidR="00C92BE7" w:rsidRPr="00C92BE7" w:rsidRDefault="00C92BE7" w:rsidP="00C92BE7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2464FDFC" w14:textId="77777777" w:rsidR="00C92BE7" w:rsidRPr="00C92BE7" w:rsidRDefault="00C92BE7" w:rsidP="00C92BE7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открытого типа на установление соответствия</w:t>
            </w:r>
          </w:p>
        </w:tc>
        <w:tc>
          <w:tcPr>
            <w:tcW w:w="850" w:type="dxa"/>
            <w:vAlign w:val="center"/>
          </w:tcPr>
          <w:p w14:paraId="51706E55" w14:textId="77777777" w:rsidR="00C92BE7" w:rsidRPr="00C92BE7" w:rsidRDefault="00C92BE7" w:rsidP="00C92BE7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964" w:type="dxa"/>
            <w:vAlign w:val="center"/>
          </w:tcPr>
          <w:p w14:paraId="61459F26" w14:textId="77777777" w:rsidR="00C92BE7" w:rsidRPr="00C92BE7" w:rsidRDefault="00C92BE7" w:rsidP="00C92BE7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416059C9" w14:textId="77777777" w:rsidTr="00421B89">
        <w:tc>
          <w:tcPr>
            <w:tcW w:w="562" w:type="dxa"/>
          </w:tcPr>
          <w:p w14:paraId="47F92EF5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3B17B74C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17DFA977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7A74FF5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При линейном методе амортизации:</w:t>
            </w:r>
          </w:p>
          <w:p w14:paraId="75738C08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сумма отчислений уменьшается с каждым годом</w:t>
            </w:r>
          </w:p>
          <w:p w14:paraId="6CD0055E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сумма отчислений зависит от объёма произведённой продукции</w:t>
            </w:r>
          </w:p>
          <w:p w14:paraId="036AC7BC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амортизация начисляется только в первые годы эксплуатации</w:t>
            </w:r>
          </w:p>
          <w:p w14:paraId="3D8B4173" w14:textId="327D3005" w:rsidR="00421B89" w:rsidRPr="00C92BE7" w:rsidRDefault="00421B89" w:rsidP="00421B89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Г) сумма отчислений остаётся постоянной в течение всего срока полезного использования </w:t>
            </w:r>
          </w:p>
        </w:tc>
        <w:tc>
          <w:tcPr>
            <w:tcW w:w="1984" w:type="dxa"/>
          </w:tcPr>
          <w:p w14:paraId="225AA774" w14:textId="07A7F68D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</w:t>
            </w:r>
          </w:p>
        </w:tc>
        <w:tc>
          <w:tcPr>
            <w:tcW w:w="1447" w:type="dxa"/>
          </w:tcPr>
          <w:p w14:paraId="0AD6DC58" w14:textId="51AA44AE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6FCFCF38" w14:textId="0C19AFAA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124D7A7A" w14:textId="5074C82D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06F93A9C" w14:textId="77777777" w:rsidTr="00421B89">
        <w:tc>
          <w:tcPr>
            <w:tcW w:w="562" w:type="dxa"/>
          </w:tcPr>
          <w:p w14:paraId="25765F65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B3041C3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557A064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3DB11244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Производственный метод начисления амортизации основан на:</w:t>
            </w:r>
          </w:p>
          <w:p w14:paraId="4D1690F2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сроке полезного использования объекта</w:t>
            </w:r>
          </w:p>
          <w:p w14:paraId="75C3705F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объёме произведённой продукции (работ, услуг)</w:t>
            </w:r>
          </w:p>
          <w:p w14:paraId="65BAF242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остаточной стоимости объекта</w:t>
            </w:r>
          </w:p>
          <w:p w14:paraId="4936762A" w14:textId="4FECB0A8" w:rsidR="00421B89" w:rsidRPr="00C92BE7" w:rsidRDefault="00421B89" w:rsidP="00421B89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первоначальной стоимости объекта</w:t>
            </w:r>
          </w:p>
        </w:tc>
        <w:tc>
          <w:tcPr>
            <w:tcW w:w="1984" w:type="dxa"/>
          </w:tcPr>
          <w:p w14:paraId="4960063E" w14:textId="4641FF56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03DC6254" w14:textId="6CED6C11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38B4CFE9" w14:textId="6B57C29B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B98FB9C" w14:textId="20D1AD05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25945486" w14:textId="77777777" w:rsidTr="00421B89">
        <w:tc>
          <w:tcPr>
            <w:tcW w:w="562" w:type="dxa"/>
          </w:tcPr>
          <w:p w14:paraId="1420685E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6E76445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15FE8189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5FBC2FC5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Ускоренная амортизация применяется для:</w:t>
            </w:r>
          </w:p>
          <w:p w14:paraId="518191F3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компенсации физического износа</w:t>
            </w:r>
          </w:p>
          <w:p w14:paraId="72C8FB01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снижения налогооблагаемой базы</w:t>
            </w:r>
          </w:p>
          <w:p w14:paraId="23524C8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быстрого списания стоимости из-за морального износа</w:t>
            </w:r>
          </w:p>
          <w:p w14:paraId="3A509A3E" w14:textId="274D9D26" w:rsidR="00421B89" w:rsidRPr="00C92BE7" w:rsidRDefault="00421B89" w:rsidP="00421B89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увеличения остаточной стоимости</w:t>
            </w:r>
          </w:p>
        </w:tc>
        <w:tc>
          <w:tcPr>
            <w:tcW w:w="1984" w:type="dxa"/>
          </w:tcPr>
          <w:p w14:paraId="413A09ED" w14:textId="67927BB1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</w:t>
            </w:r>
          </w:p>
        </w:tc>
        <w:tc>
          <w:tcPr>
            <w:tcW w:w="1447" w:type="dxa"/>
          </w:tcPr>
          <w:p w14:paraId="6A9B94EC" w14:textId="79A01AAD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6DAD1B0A" w14:textId="0E2C55D6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4F351C2" w14:textId="55E5B74D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7F012857" w14:textId="77777777" w:rsidTr="00421B89">
        <w:tc>
          <w:tcPr>
            <w:tcW w:w="10848" w:type="dxa"/>
            <w:gridSpan w:val="6"/>
          </w:tcPr>
          <w:p w14:paraId="267C060F" w14:textId="782EB0D6" w:rsidR="00421B89" w:rsidRPr="006F1396" w:rsidRDefault="00421B89" w:rsidP="00421B89">
            <w:pPr>
              <w:widowControl/>
              <w:jc w:val="both"/>
              <w:rPr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 xml:space="preserve">ОК 02. Использовать современные средства поиска, анализа и </w:t>
            </w:r>
            <w:proofErr w:type="gramStart"/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интерпретации информации</w:t>
            </w:r>
            <w:proofErr w:type="gramEnd"/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421B89" w:rsidRPr="00C92BE7" w14:paraId="1BE304F8" w14:textId="77777777" w:rsidTr="00C92BE7">
        <w:tc>
          <w:tcPr>
            <w:tcW w:w="562" w:type="dxa"/>
          </w:tcPr>
          <w:p w14:paraId="1B45A273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5975CD13" w14:textId="77777777" w:rsidR="00421B89" w:rsidRPr="00C92BE7" w:rsidRDefault="00421B89" w:rsidP="00421B89">
            <w:pPr>
              <w:suppressLineNumbers/>
              <w:tabs>
                <w:tab w:val="left" w:pos="289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17492DB1" w14:textId="77777777" w:rsidR="00421B89" w:rsidRPr="00C92BE7" w:rsidRDefault="00421B89" w:rsidP="00421B89">
            <w:pPr>
              <w:suppressLineNumbers/>
              <w:tabs>
                <w:tab w:val="left" w:pos="289"/>
              </w:tabs>
              <w:suppressAutoHyphens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Основные </w:t>
            </w:r>
            <w:r w:rsidRPr="00C92BE7">
              <w:rPr>
                <w:rFonts w:eastAsia="Calibri"/>
                <w:sz w:val="18"/>
                <w:szCs w:val="18"/>
                <w:lang w:eastAsia="en-US"/>
              </w:rPr>
              <w:t>фонды делятся на:</w:t>
            </w:r>
          </w:p>
          <w:p w14:paraId="6D6AA655" w14:textId="77777777" w:rsidR="00421B89" w:rsidRPr="00C92BE7" w:rsidRDefault="00421B89" w:rsidP="00421B89">
            <w:pPr>
              <w:widowControl/>
              <w:numPr>
                <w:ilvl w:val="0"/>
                <w:numId w:val="13"/>
              </w:numPr>
              <w:suppressLineNumbers/>
              <w:tabs>
                <w:tab w:val="left" w:pos="289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Трудовые, оборотные, нематериальные</w:t>
            </w:r>
          </w:p>
          <w:p w14:paraId="2F7BEC36" w14:textId="77777777" w:rsidR="00421B89" w:rsidRPr="00C92BE7" w:rsidRDefault="00421B89" w:rsidP="00421B89">
            <w:pPr>
              <w:widowControl/>
              <w:numPr>
                <w:ilvl w:val="0"/>
                <w:numId w:val="13"/>
              </w:numPr>
              <w:suppressLineNumbers/>
              <w:tabs>
                <w:tab w:val="left" w:pos="289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Производственные, непроизводственные</w:t>
            </w:r>
          </w:p>
          <w:p w14:paraId="4021ABA9" w14:textId="77777777" w:rsidR="00421B89" w:rsidRPr="00C92BE7" w:rsidRDefault="00421B89" w:rsidP="00421B89">
            <w:pPr>
              <w:widowControl/>
              <w:numPr>
                <w:ilvl w:val="0"/>
                <w:numId w:val="13"/>
              </w:numPr>
              <w:suppressLineNumbers/>
              <w:tabs>
                <w:tab w:val="left" w:pos="289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Материальные, финансовые, трудовые</w:t>
            </w:r>
          </w:p>
          <w:p w14:paraId="66C33647" w14:textId="77777777" w:rsidR="00421B89" w:rsidRPr="00C92BE7" w:rsidRDefault="00421B89" w:rsidP="00421B89">
            <w:pPr>
              <w:widowControl/>
              <w:numPr>
                <w:ilvl w:val="0"/>
                <w:numId w:val="13"/>
              </w:numPr>
              <w:suppressLineNumbers/>
              <w:tabs>
                <w:tab w:val="left" w:pos="289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Основные, оборотные, авансовые</w:t>
            </w:r>
          </w:p>
        </w:tc>
        <w:tc>
          <w:tcPr>
            <w:tcW w:w="1984" w:type="dxa"/>
            <w:vAlign w:val="center"/>
          </w:tcPr>
          <w:p w14:paraId="6A06315C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Б. </w:t>
            </w:r>
          </w:p>
        </w:tc>
        <w:tc>
          <w:tcPr>
            <w:tcW w:w="1447" w:type="dxa"/>
            <w:vAlign w:val="center"/>
          </w:tcPr>
          <w:p w14:paraId="0AA08206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4AA8CD5C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48DB3091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7624C6D4" w14:textId="77777777" w:rsidTr="00C92BE7">
        <w:tc>
          <w:tcPr>
            <w:tcW w:w="562" w:type="dxa"/>
          </w:tcPr>
          <w:p w14:paraId="6F424CD9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5D8B07DB" w14:textId="77777777" w:rsidR="00421B89" w:rsidRPr="00C92BE7" w:rsidRDefault="00421B89" w:rsidP="00421B89">
            <w:pPr>
              <w:suppressLineNumbers/>
              <w:tabs>
                <w:tab w:val="left" w:pos="289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39B95378" w14:textId="77777777" w:rsidR="00421B89" w:rsidRPr="00C92BE7" w:rsidRDefault="00421B89" w:rsidP="00421B89">
            <w:pPr>
              <w:suppressLineNumbers/>
              <w:tabs>
                <w:tab w:val="left" w:pos="289"/>
              </w:tabs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 xml:space="preserve">Амортизационные отчисления – это: </w:t>
            </w:r>
          </w:p>
          <w:p w14:paraId="15C4068D" w14:textId="77777777" w:rsidR="00421B89" w:rsidRPr="00C92BE7" w:rsidRDefault="00421B89" w:rsidP="00421B89">
            <w:pPr>
              <w:widowControl/>
              <w:numPr>
                <w:ilvl w:val="0"/>
                <w:numId w:val="14"/>
              </w:numPr>
              <w:suppressLineNumbers/>
              <w:tabs>
                <w:tab w:val="left" w:pos="289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Доходы от реализации продукции</w:t>
            </w:r>
          </w:p>
          <w:p w14:paraId="1C3C0E8A" w14:textId="77777777" w:rsidR="00421B89" w:rsidRPr="00C92BE7" w:rsidRDefault="00421B89" w:rsidP="00421B89">
            <w:pPr>
              <w:widowControl/>
              <w:numPr>
                <w:ilvl w:val="0"/>
                <w:numId w:val="14"/>
              </w:numPr>
              <w:suppressLineNumbers/>
              <w:tabs>
                <w:tab w:val="left" w:pos="289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Расходы на оплату труда работников</w:t>
            </w:r>
          </w:p>
          <w:p w14:paraId="47068A44" w14:textId="77777777" w:rsidR="00421B89" w:rsidRPr="00C92BE7" w:rsidRDefault="00421B89" w:rsidP="00421B89">
            <w:pPr>
              <w:widowControl/>
              <w:numPr>
                <w:ilvl w:val="0"/>
                <w:numId w:val="14"/>
              </w:numPr>
              <w:tabs>
                <w:tab w:val="left" w:pos="289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Средства, начисляемые на восстановление износа основных средств</w:t>
            </w:r>
          </w:p>
          <w:p w14:paraId="60F32D24" w14:textId="77777777" w:rsidR="00421B89" w:rsidRPr="00C92BE7" w:rsidRDefault="00421B89" w:rsidP="00421B89">
            <w:pPr>
              <w:widowControl/>
              <w:numPr>
                <w:ilvl w:val="0"/>
                <w:numId w:val="14"/>
              </w:numPr>
              <w:tabs>
                <w:tab w:val="left" w:pos="289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Налоги, уплачиваемые предприятием в бюджет</w:t>
            </w:r>
          </w:p>
        </w:tc>
        <w:tc>
          <w:tcPr>
            <w:tcW w:w="1984" w:type="dxa"/>
            <w:vAlign w:val="center"/>
          </w:tcPr>
          <w:p w14:paraId="6C17A122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В.</w:t>
            </w:r>
          </w:p>
        </w:tc>
        <w:tc>
          <w:tcPr>
            <w:tcW w:w="1447" w:type="dxa"/>
            <w:vAlign w:val="center"/>
          </w:tcPr>
          <w:p w14:paraId="618D7422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0AAD340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31B13401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4E08BC17" w14:textId="77777777" w:rsidTr="00C92BE7">
        <w:tc>
          <w:tcPr>
            <w:tcW w:w="562" w:type="dxa"/>
          </w:tcPr>
          <w:p w14:paraId="7BECA341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403FF8B6" w14:textId="77777777" w:rsidR="00421B89" w:rsidRPr="00C92BE7" w:rsidRDefault="00421B89" w:rsidP="00421B89">
            <w:pPr>
              <w:suppressLineNumbers/>
              <w:tabs>
                <w:tab w:val="left" w:pos="300"/>
              </w:tabs>
              <w:suppressAutoHyphens/>
              <w:ind w:left="38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713540F2" w14:textId="77777777" w:rsidR="00421B89" w:rsidRPr="00C92BE7" w:rsidRDefault="00421B89" w:rsidP="00421B89">
            <w:pPr>
              <w:widowControl/>
              <w:tabs>
                <w:tab w:val="left" w:pos="300"/>
              </w:tabs>
              <w:ind w:left="38"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Расширенное воспроизводство основных фондов на предприятии — это:</w:t>
            </w:r>
          </w:p>
          <w:p w14:paraId="23097429" w14:textId="77777777" w:rsidR="00421B89" w:rsidRPr="00C92BE7" w:rsidRDefault="00421B89" w:rsidP="00421B89">
            <w:pPr>
              <w:widowControl/>
              <w:numPr>
                <w:ilvl w:val="0"/>
                <w:numId w:val="19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Определение величины амортизационных ориентируемый на равномерный, физический и моральный износ</w:t>
            </w:r>
          </w:p>
          <w:p w14:paraId="3CBA0044" w14:textId="77777777" w:rsidR="00421B89" w:rsidRPr="00C92BE7" w:rsidRDefault="00421B89" w:rsidP="00421B89">
            <w:pPr>
              <w:widowControl/>
              <w:numPr>
                <w:ilvl w:val="0"/>
                <w:numId w:val="19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lastRenderedPageBreak/>
              <w:t>Замена устаревшего средства труда или капитальный ремонт</w:t>
            </w:r>
          </w:p>
          <w:p w14:paraId="46A91375" w14:textId="77777777" w:rsidR="00421B89" w:rsidRPr="00C92BE7" w:rsidRDefault="00421B89" w:rsidP="00421B89">
            <w:pPr>
              <w:widowControl/>
              <w:numPr>
                <w:ilvl w:val="0"/>
                <w:numId w:val="19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Это перечисление по частям стоимости основных фондов на производимой с их помощью продукции</w:t>
            </w:r>
          </w:p>
          <w:p w14:paraId="5F5C58C7" w14:textId="77777777" w:rsidR="00421B89" w:rsidRPr="00C92BE7" w:rsidRDefault="00421B89" w:rsidP="00421B89">
            <w:pPr>
              <w:widowControl/>
              <w:numPr>
                <w:ilvl w:val="0"/>
                <w:numId w:val="19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Новое строительство, расширение деятельности предприятий, их реконструкция и техническое перевооружение, модернизация оборудования.</w:t>
            </w:r>
          </w:p>
        </w:tc>
        <w:tc>
          <w:tcPr>
            <w:tcW w:w="1984" w:type="dxa"/>
            <w:vAlign w:val="center"/>
          </w:tcPr>
          <w:p w14:paraId="74C6ABF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lastRenderedPageBreak/>
              <w:t xml:space="preserve">Г. </w:t>
            </w:r>
          </w:p>
        </w:tc>
        <w:tc>
          <w:tcPr>
            <w:tcW w:w="1447" w:type="dxa"/>
            <w:vAlign w:val="center"/>
          </w:tcPr>
          <w:p w14:paraId="04C15073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0737F42B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089EC56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3E604838" w14:textId="77777777" w:rsidTr="00421B89">
        <w:tc>
          <w:tcPr>
            <w:tcW w:w="562" w:type="dxa"/>
          </w:tcPr>
          <w:p w14:paraId="3A7A495A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B824E77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51091614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64A0D80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Пути повышения эффективности использования основных фондов включают:</w:t>
            </w:r>
          </w:p>
          <w:p w14:paraId="098B76EF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увеличение сроков амортизации</w:t>
            </w:r>
          </w:p>
          <w:p w14:paraId="465E56C3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снижение коэффициента сменности</w:t>
            </w:r>
          </w:p>
          <w:p w14:paraId="2C33499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повышение загрузки оборудования</w:t>
            </w:r>
          </w:p>
          <w:p w14:paraId="005CC92E" w14:textId="4699E12B" w:rsidR="00421B89" w:rsidRPr="00C92BE7" w:rsidRDefault="00421B89" w:rsidP="00421B89">
            <w:pPr>
              <w:suppressLineNumbers/>
              <w:tabs>
                <w:tab w:val="left" w:pos="300"/>
              </w:tabs>
              <w:suppressAutoHyphens/>
              <w:ind w:left="38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F1396">
              <w:rPr>
                <w:sz w:val="18"/>
                <w:szCs w:val="18"/>
              </w:rPr>
              <w:t>Г) уменьшение количества рабочих смен</w:t>
            </w:r>
          </w:p>
        </w:tc>
        <w:tc>
          <w:tcPr>
            <w:tcW w:w="1984" w:type="dxa"/>
          </w:tcPr>
          <w:p w14:paraId="029EA821" w14:textId="18600FE1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</w:t>
            </w:r>
          </w:p>
        </w:tc>
        <w:tc>
          <w:tcPr>
            <w:tcW w:w="1447" w:type="dxa"/>
          </w:tcPr>
          <w:p w14:paraId="1BA4B93B" w14:textId="384DFBBD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1962D9FA" w14:textId="22BF42B3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050FF56" w14:textId="1E6E99FB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24441B4A" w14:textId="77777777" w:rsidTr="00421B89">
        <w:tc>
          <w:tcPr>
            <w:tcW w:w="562" w:type="dxa"/>
          </w:tcPr>
          <w:p w14:paraId="227CF2B5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1415FA91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A3A51FC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1A680B1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Укажите, какой из перечисленных факторов способствует повышению фондоотдачи:</w:t>
            </w:r>
          </w:p>
          <w:p w14:paraId="247D287A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увеличение простоев оборудования</w:t>
            </w:r>
          </w:p>
          <w:p w14:paraId="7086849E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рост стоимости основных фондов без увеличения выпуска продукции</w:t>
            </w:r>
          </w:p>
          <w:p w14:paraId="739A995B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внедрение новых технологий и повышение производительности</w:t>
            </w:r>
          </w:p>
          <w:p w14:paraId="2E77C09A" w14:textId="0CFA30EC" w:rsidR="00421B89" w:rsidRPr="00C92BE7" w:rsidRDefault="00421B89" w:rsidP="00421B89">
            <w:pPr>
              <w:suppressLineNumbers/>
              <w:tabs>
                <w:tab w:val="left" w:pos="300"/>
              </w:tabs>
              <w:suppressAutoHyphens/>
              <w:ind w:left="38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F1396">
              <w:rPr>
                <w:sz w:val="18"/>
                <w:szCs w:val="18"/>
              </w:rPr>
              <w:t>Г) увеличение доли пассивной части основных фондов</w:t>
            </w:r>
          </w:p>
        </w:tc>
        <w:tc>
          <w:tcPr>
            <w:tcW w:w="1984" w:type="dxa"/>
          </w:tcPr>
          <w:p w14:paraId="4324AC49" w14:textId="753380C2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</w:t>
            </w:r>
          </w:p>
        </w:tc>
        <w:tc>
          <w:tcPr>
            <w:tcW w:w="1447" w:type="dxa"/>
          </w:tcPr>
          <w:p w14:paraId="70F24C46" w14:textId="53DF8710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1A651EE1" w14:textId="414D62EE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45E648C" w14:textId="50D91070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58625727" w14:textId="77777777" w:rsidTr="00C92BE7">
        <w:tc>
          <w:tcPr>
            <w:tcW w:w="10848" w:type="dxa"/>
            <w:gridSpan w:val="6"/>
          </w:tcPr>
          <w:p w14:paraId="4024A1DC" w14:textId="00F23FD6" w:rsidR="00421B89" w:rsidRPr="00C92BE7" w:rsidRDefault="00421B89" w:rsidP="00421B89">
            <w:pPr>
              <w:widowControl/>
              <w:tabs>
                <w:tab w:val="left" w:pos="300"/>
              </w:tabs>
              <w:ind w:left="38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21B89" w:rsidRPr="00C92BE7" w14:paraId="4D1C02E5" w14:textId="77777777" w:rsidTr="00C92BE7">
        <w:tc>
          <w:tcPr>
            <w:tcW w:w="562" w:type="dxa"/>
          </w:tcPr>
          <w:p w14:paraId="4FB65207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2075AEBC" w14:textId="77777777" w:rsidR="00421B89" w:rsidRPr="00C92BE7" w:rsidRDefault="00421B89" w:rsidP="00421B89">
            <w:pPr>
              <w:tabs>
                <w:tab w:val="left" w:pos="300"/>
              </w:tabs>
              <w:ind w:left="38"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 xml:space="preserve">Прочитайте текст задания и выберите один правильный вариант ответа. </w:t>
            </w:r>
          </w:p>
          <w:p w14:paraId="5DBD341E" w14:textId="77777777" w:rsidR="00421B89" w:rsidRPr="00C92BE7" w:rsidRDefault="00421B89" w:rsidP="00421B89">
            <w:pPr>
              <w:tabs>
                <w:tab w:val="left" w:pos="300"/>
              </w:tabs>
              <w:ind w:left="38"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Выручка организации – это:</w:t>
            </w:r>
          </w:p>
          <w:p w14:paraId="3E854A3A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Прибыль после налогов</w:t>
            </w:r>
          </w:p>
          <w:p w14:paraId="1A7D590E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Общая сумма затрат</w:t>
            </w:r>
          </w:p>
          <w:p w14:paraId="55CE3A96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Доход от продажи товаров или услуг</w:t>
            </w:r>
          </w:p>
          <w:p w14:paraId="63AA77CA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Стоимость основных средств</w:t>
            </w:r>
          </w:p>
        </w:tc>
        <w:tc>
          <w:tcPr>
            <w:tcW w:w="1984" w:type="dxa"/>
            <w:vAlign w:val="center"/>
          </w:tcPr>
          <w:p w14:paraId="1DC25E6C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В.</w:t>
            </w:r>
          </w:p>
        </w:tc>
        <w:tc>
          <w:tcPr>
            <w:tcW w:w="1447" w:type="dxa"/>
            <w:vAlign w:val="center"/>
          </w:tcPr>
          <w:p w14:paraId="44AD0723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3CF7A281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03221213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1C5D950D" w14:textId="77777777" w:rsidTr="00C92BE7">
        <w:tc>
          <w:tcPr>
            <w:tcW w:w="562" w:type="dxa"/>
          </w:tcPr>
          <w:p w14:paraId="46A7FA89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35434777" w14:textId="77777777" w:rsidR="00421B89" w:rsidRPr="00C92BE7" w:rsidRDefault="00421B89" w:rsidP="00421B89">
            <w:pPr>
              <w:suppressLineNumbers/>
              <w:tabs>
                <w:tab w:val="left" w:pos="300"/>
              </w:tabs>
              <w:suppressAutoHyphens/>
              <w:ind w:left="38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71197712" w14:textId="77777777" w:rsidR="00421B89" w:rsidRPr="00C92BE7" w:rsidRDefault="00421B89" w:rsidP="00421B89">
            <w:pPr>
              <w:widowControl/>
              <w:tabs>
                <w:tab w:val="left" w:pos="300"/>
              </w:tabs>
              <w:ind w:left="38"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Основные показатели производительности труда на уровне предприятия – это:</w:t>
            </w:r>
          </w:p>
          <w:p w14:paraId="78F9DB61" w14:textId="77777777" w:rsidR="00421B89" w:rsidRPr="00C92BE7" w:rsidRDefault="00421B89" w:rsidP="00421B89">
            <w:pPr>
              <w:widowControl/>
              <w:numPr>
                <w:ilvl w:val="0"/>
                <w:numId w:val="15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Время и технология</w:t>
            </w:r>
          </w:p>
          <w:p w14:paraId="24622388" w14:textId="77777777" w:rsidR="00421B89" w:rsidRPr="00C92BE7" w:rsidRDefault="00421B89" w:rsidP="00421B89">
            <w:pPr>
              <w:widowControl/>
              <w:numPr>
                <w:ilvl w:val="0"/>
                <w:numId w:val="15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Объем заданной работы и штатный состав</w:t>
            </w:r>
          </w:p>
          <w:p w14:paraId="63F9E5A8" w14:textId="77777777" w:rsidR="00421B89" w:rsidRPr="00C92BE7" w:rsidRDefault="00421B89" w:rsidP="00421B89">
            <w:pPr>
              <w:widowControl/>
              <w:numPr>
                <w:ilvl w:val="0"/>
                <w:numId w:val="15"/>
              </w:numPr>
              <w:tabs>
                <w:tab w:val="left" w:pos="300"/>
              </w:tabs>
              <w:ind w:left="38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Выработка и трудоемкость.</w:t>
            </w:r>
          </w:p>
        </w:tc>
        <w:tc>
          <w:tcPr>
            <w:tcW w:w="1984" w:type="dxa"/>
            <w:vAlign w:val="center"/>
          </w:tcPr>
          <w:p w14:paraId="04EC424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В. Выработка и трудоемкость</w:t>
            </w:r>
          </w:p>
        </w:tc>
        <w:tc>
          <w:tcPr>
            <w:tcW w:w="1447" w:type="dxa"/>
            <w:vAlign w:val="center"/>
          </w:tcPr>
          <w:p w14:paraId="76B7C5B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03288CC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45AD172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4787AA94" w14:textId="77777777" w:rsidTr="00C92BE7">
        <w:tc>
          <w:tcPr>
            <w:tcW w:w="562" w:type="dxa"/>
          </w:tcPr>
          <w:p w14:paraId="4D2BDD74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26DB7ACB" w14:textId="77777777" w:rsidR="00421B89" w:rsidRPr="00C92BE7" w:rsidRDefault="00421B89" w:rsidP="00421B89">
            <w:pPr>
              <w:suppressLineNumbers/>
              <w:tabs>
                <w:tab w:val="left" w:pos="300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4D027471" w14:textId="77777777" w:rsidR="00421B89" w:rsidRPr="00C92BE7" w:rsidRDefault="00421B89" w:rsidP="00421B89">
            <w:pPr>
              <w:widowControl/>
              <w:tabs>
                <w:tab w:val="left" w:pos="300"/>
              </w:tabs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Балансовый метод в анализе хозяйственной деятельности позволяет:</w:t>
            </w:r>
          </w:p>
          <w:p w14:paraId="723A03D1" w14:textId="77777777" w:rsidR="00421B89" w:rsidRPr="00C92BE7" w:rsidRDefault="00421B89" w:rsidP="00421B89">
            <w:pPr>
              <w:widowControl/>
              <w:numPr>
                <w:ilvl w:val="0"/>
                <w:numId w:val="16"/>
              </w:numPr>
              <w:tabs>
                <w:tab w:val="left" w:pos="300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При расчетах использовать не упрощенные величины, а их отклонения</w:t>
            </w:r>
          </w:p>
          <w:p w14:paraId="36B150ED" w14:textId="77777777" w:rsidR="00421B89" w:rsidRPr="00C92BE7" w:rsidRDefault="00421B89" w:rsidP="00421B89">
            <w:pPr>
              <w:widowControl/>
              <w:numPr>
                <w:ilvl w:val="0"/>
                <w:numId w:val="16"/>
              </w:numPr>
              <w:tabs>
                <w:tab w:val="left" w:pos="300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Позволяет сопоставлять ресурсы и их использование, выявлять пропорции и взаимосвязи между ними, а также проверять правильность расчетов, выполненных другими методами;</w:t>
            </w:r>
          </w:p>
          <w:p w14:paraId="4B7A726F" w14:textId="77777777" w:rsidR="00421B89" w:rsidRPr="00C92BE7" w:rsidRDefault="00421B89" w:rsidP="00421B89">
            <w:pPr>
              <w:widowControl/>
              <w:numPr>
                <w:ilvl w:val="0"/>
                <w:numId w:val="16"/>
              </w:numPr>
              <w:tabs>
                <w:tab w:val="left" w:pos="300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Позволяет выразить характеристику явлений через другие однородные явления.</w:t>
            </w:r>
          </w:p>
        </w:tc>
        <w:tc>
          <w:tcPr>
            <w:tcW w:w="1984" w:type="dxa"/>
            <w:vAlign w:val="center"/>
          </w:tcPr>
          <w:p w14:paraId="3384DA1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Б. </w:t>
            </w:r>
          </w:p>
        </w:tc>
        <w:tc>
          <w:tcPr>
            <w:tcW w:w="1447" w:type="dxa"/>
            <w:vAlign w:val="center"/>
          </w:tcPr>
          <w:p w14:paraId="0AAFDFC1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1827AD7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453619C6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5294C97B" w14:textId="77777777" w:rsidTr="00C92BE7">
        <w:tc>
          <w:tcPr>
            <w:tcW w:w="10848" w:type="dxa"/>
            <w:gridSpan w:val="6"/>
          </w:tcPr>
          <w:p w14:paraId="3AA7CDF3" w14:textId="030DE335" w:rsidR="00421B89" w:rsidRPr="00C92BE7" w:rsidRDefault="00421B89" w:rsidP="00421B89">
            <w:pPr>
              <w:widowControl/>
              <w:tabs>
                <w:tab w:val="left" w:pos="300"/>
              </w:tabs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ОК 04. Эффективно взаимодействовать и работать в коллективе и команде</w:t>
            </w:r>
          </w:p>
        </w:tc>
      </w:tr>
      <w:tr w:rsidR="00421B89" w:rsidRPr="00C92BE7" w14:paraId="7ADF0BE7" w14:textId="77777777" w:rsidTr="00C92BE7">
        <w:tc>
          <w:tcPr>
            <w:tcW w:w="562" w:type="dxa"/>
          </w:tcPr>
          <w:p w14:paraId="3102443C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3F006F63" w14:textId="77777777" w:rsidR="00421B89" w:rsidRPr="00C92BE7" w:rsidRDefault="00421B89" w:rsidP="00421B89">
            <w:pPr>
              <w:suppressLineNumbers/>
              <w:tabs>
                <w:tab w:val="left" w:pos="300"/>
              </w:tabs>
              <w:suppressAutoHyphens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</w:t>
            </w:r>
            <w:r w:rsidRPr="00C92BE7">
              <w:rPr>
                <w:rFonts w:eastAsia="Calibri"/>
                <w:bCs/>
                <w:sz w:val="18"/>
                <w:szCs w:val="18"/>
                <w:lang w:eastAsia="en-US"/>
              </w:rPr>
              <w:t>.</w:t>
            </w:r>
          </w:p>
          <w:p w14:paraId="0EBE0EA5" w14:textId="77777777" w:rsidR="00421B89" w:rsidRPr="00C92BE7" w:rsidRDefault="00421B89" w:rsidP="00421B89">
            <w:pPr>
              <w:suppressLineNumbers/>
              <w:tabs>
                <w:tab w:val="left" w:pos="300"/>
              </w:tabs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Прибыль компании после выплаты всех налогов – это:</w:t>
            </w:r>
          </w:p>
          <w:p w14:paraId="2C449613" w14:textId="77777777" w:rsidR="00421B89" w:rsidRPr="00C92BE7" w:rsidRDefault="00421B89" w:rsidP="00421B89">
            <w:pPr>
              <w:widowControl/>
              <w:numPr>
                <w:ilvl w:val="0"/>
                <w:numId w:val="11"/>
              </w:numPr>
              <w:suppressLineNumbers/>
              <w:tabs>
                <w:tab w:val="left" w:pos="300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Валовая прибыль</w:t>
            </w:r>
          </w:p>
          <w:p w14:paraId="5E3E3157" w14:textId="77777777" w:rsidR="00421B89" w:rsidRPr="00C92BE7" w:rsidRDefault="00421B89" w:rsidP="00421B89">
            <w:pPr>
              <w:widowControl/>
              <w:numPr>
                <w:ilvl w:val="0"/>
                <w:numId w:val="11"/>
              </w:numPr>
              <w:suppressLineNumbers/>
              <w:tabs>
                <w:tab w:val="left" w:pos="300"/>
              </w:tabs>
              <w:suppressAutoHyphens/>
              <w:ind w:left="0" w:firstLine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Чистая прибыль</w:t>
            </w:r>
          </w:p>
          <w:p w14:paraId="12F7B9AA" w14:textId="77777777" w:rsidR="00421B89" w:rsidRPr="00C92BE7" w:rsidRDefault="00421B89" w:rsidP="00421B89">
            <w:pPr>
              <w:widowControl/>
              <w:numPr>
                <w:ilvl w:val="0"/>
                <w:numId w:val="11"/>
              </w:numPr>
              <w:suppressLineNumbers/>
              <w:tabs>
                <w:tab w:val="left" w:pos="300"/>
              </w:tabs>
              <w:suppressAutoHyphens/>
              <w:ind w:left="0" w:firstLine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Прибыль от реализации</w:t>
            </w:r>
          </w:p>
        </w:tc>
        <w:tc>
          <w:tcPr>
            <w:tcW w:w="1984" w:type="dxa"/>
            <w:vAlign w:val="center"/>
          </w:tcPr>
          <w:p w14:paraId="449A672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Б. </w:t>
            </w:r>
          </w:p>
        </w:tc>
        <w:tc>
          <w:tcPr>
            <w:tcW w:w="1447" w:type="dxa"/>
            <w:vAlign w:val="center"/>
          </w:tcPr>
          <w:p w14:paraId="727520E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127D46C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6B10B43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0793C960" w14:textId="77777777" w:rsidTr="00C92BE7">
        <w:tc>
          <w:tcPr>
            <w:tcW w:w="562" w:type="dxa"/>
          </w:tcPr>
          <w:p w14:paraId="59D8A06A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668EFA51" w14:textId="77777777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текст задания и установите соответствие между типами основных фондов и их примерами.</w:t>
            </w:r>
          </w:p>
          <w:p w14:paraId="1625E047" w14:textId="77777777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  <w:tbl>
            <w:tblPr>
              <w:tblW w:w="477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269"/>
              <w:gridCol w:w="2504"/>
            </w:tblGrid>
            <w:tr w:rsidR="00421B89" w:rsidRPr="00C92BE7" w14:paraId="408E85F5" w14:textId="77777777" w:rsidTr="00421B89">
              <w:trPr>
                <w:trHeight w:val="732"/>
              </w:trPr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4619B805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lastRenderedPageBreak/>
                    <w:t>Тип основных фондов (ОФ)</w:t>
                  </w:r>
                </w:p>
              </w:tc>
              <w:tc>
                <w:tcPr>
                  <w:tcW w:w="25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B56271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Примеры ОФ</w:t>
                  </w:r>
                </w:p>
              </w:tc>
            </w:tr>
            <w:tr w:rsidR="00421B89" w:rsidRPr="00C92BE7" w14:paraId="3C7738F3" w14:textId="77777777" w:rsidTr="00421B89">
              <w:trPr>
                <w:trHeight w:val="742"/>
              </w:trPr>
              <w:tc>
                <w:tcPr>
                  <w:tcW w:w="226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</w:tcBorders>
                </w:tcPr>
                <w:p w14:paraId="36B5D9FA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А) Производственные ОФ</w:t>
                  </w:r>
                </w:p>
                <w:p w14:paraId="79781AB7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Б) Непроизводственные ОФ</w:t>
                  </w:r>
                </w:p>
              </w:tc>
              <w:tc>
                <w:tcPr>
                  <w:tcW w:w="2504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14:paraId="0FA5E8F4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1) жилые дома</w:t>
                  </w:r>
                </w:p>
                <w:p w14:paraId="6AE67F87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2) силовые машины и оборудование</w:t>
                  </w:r>
                </w:p>
                <w:p w14:paraId="27B7424D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 xml:space="preserve"> </w:t>
                  </w:r>
                </w:p>
              </w:tc>
            </w:tr>
          </w:tbl>
          <w:p w14:paraId="44D085DD" w14:textId="77777777" w:rsidR="00421B89" w:rsidRPr="00C92BE7" w:rsidRDefault="00421B89" w:rsidP="00421B89">
            <w:pPr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711"/>
            </w:tblGrid>
            <w:tr w:rsidR="00421B89" w:rsidRPr="00C92BE7" w14:paraId="6968ABF6" w14:textId="77777777" w:rsidTr="00421B89"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C42FC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26CE8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Б</w:t>
                  </w:r>
                </w:p>
              </w:tc>
            </w:tr>
            <w:tr w:rsidR="00421B89" w:rsidRPr="00C92BE7" w14:paraId="1D4585AB" w14:textId="77777777" w:rsidTr="00421B89"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9F899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2F109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</w:tbl>
          <w:p w14:paraId="0F25A8B9" w14:textId="77777777" w:rsidR="00421B89" w:rsidRPr="00C92BE7" w:rsidRDefault="00421B89" w:rsidP="00421B89">
            <w:pPr>
              <w:suppressLineNumbers/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1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711"/>
            </w:tblGrid>
            <w:tr w:rsidR="00421B89" w:rsidRPr="00C92BE7" w14:paraId="3539B3F5" w14:textId="77777777" w:rsidTr="00421B89">
              <w:trPr>
                <w:jc w:val="center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C677A5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8BA24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Б</w:t>
                  </w:r>
                </w:p>
              </w:tc>
            </w:tr>
            <w:tr w:rsidR="00421B89" w:rsidRPr="00C92BE7" w14:paraId="09F24A20" w14:textId="77777777" w:rsidTr="00421B89">
              <w:trPr>
                <w:jc w:val="center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99B09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D4CA6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2F1256D6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6D9A25D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открытого типа на установление соответствия</w:t>
            </w:r>
          </w:p>
        </w:tc>
        <w:tc>
          <w:tcPr>
            <w:tcW w:w="850" w:type="dxa"/>
            <w:vAlign w:val="center"/>
          </w:tcPr>
          <w:p w14:paraId="4DAA514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964" w:type="dxa"/>
            <w:vAlign w:val="center"/>
          </w:tcPr>
          <w:p w14:paraId="19FC855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53805A98" w14:textId="77777777" w:rsidTr="00C92BE7">
        <w:tc>
          <w:tcPr>
            <w:tcW w:w="562" w:type="dxa"/>
          </w:tcPr>
          <w:p w14:paraId="4BA123E4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ind w:left="584" w:hanging="357"/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7FEACE9F" w14:textId="77777777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текст и дополните фразу.</w:t>
            </w:r>
          </w:p>
          <w:p w14:paraId="6E05A012" w14:textId="77777777" w:rsidR="00421B89" w:rsidRPr="00C92BE7" w:rsidRDefault="00421B89" w:rsidP="00421B89">
            <w:pPr>
              <w:suppressLineNumbers/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При переоценке основных фондов устанавливается полная восстановительная стоимость всех __________________, имеющихся на дату переоценки.</w:t>
            </w:r>
          </w:p>
        </w:tc>
        <w:tc>
          <w:tcPr>
            <w:tcW w:w="1984" w:type="dxa"/>
            <w:vAlign w:val="center"/>
          </w:tcPr>
          <w:p w14:paraId="68DACB8C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основных фондов</w:t>
            </w:r>
          </w:p>
        </w:tc>
        <w:tc>
          <w:tcPr>
            <w:tcW w:w="1447" w:type="dxa"/>
            <w:vAlign w:val="center"/>
          </w:tcPr>
          <w:p w14:paraId="2CBFA130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открытого о типа с развернутым ответом</w:t>
            </w:r>
          </w:p>
        </w:tc>
        <w:tc>
          <w:tcPr>
            <w:tcW w:w="850" w:type="dxa"/>
            <w:vAlign w:val="center"/>
          </w:tcPr>
          <w:p w14:paraId="4E97746C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235A1FBD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67BED099" w14:textId="77777777" w:rsidTr="00421B89">
        <w:tc>
          <w:tcPr>
            <w:tcW w:w="10848" w:type="dxa"/>
            <w:gridSpan w:val="6"/>
          </w:tcPr>
          <w:p w14:paraId="7032CBBC" w14:textId="016529EB" w:rsidR="00421B89" w:rsidRPr="00421B89" w:rsidRDefault="00421B89" w:rsidP="00421B89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21B89" w:rsidRPr="00C92BE7" w14:paraId="1FE83382" w14:textId="77777777" w:rsidTr="00421B89">
        <w:tc>
          <w:tcPr>
            <w:tcW w:w="562" w:type="dxa"/>
          </w:tcPr>
          <w:p w14:paraId="3ADB9AFE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ind w:left="584" w:hanging="357"/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31337D9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43526476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4AE4DA9C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Норматив оборотных средств рассчитывается как:</w:t>
            </w:r>
          </w:p>
          <w:p w14:paraId="48A3610C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норма запаса в днях × однодневный расход</w:t>
            </w:r>
          </w:p>
          <w:p w14:paraId="3ECEE30D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стоимость основных фондов/количество рабочих дней</w:t>
            </w:r>
          </w:p>
          <w:p w14:paraId="21E92D76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выручка от реализации/количество дней в периоде</w:t>
            </w:r>
          </w:p>
          <w:p w14:paraId="15D5DB97" w14:textId="0981C324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прибыль предприятия/среднегодовая стоимость активов</w:t>
            </w:r>
          </w:p>
        </w:tc>
        <w:tc>
          <w:tcPr>
            <w:tcW w:w="1984" w:type="dxa"/>
          </w:tcPr>
          <w:p w14:paraId="4855F71D" w14:textId="5227E331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24F5E369" w14:textId="5F43A198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0821FEC0" w14:textId="409B3968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1B36C9CB" w14:textId="1DF627EB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1CB28189" w14:textId="77777777" w:rsidTr="00421B89">
        <w:tc>
          <w:tcPr>
            <w:tcW w:w="562" w:type="dxa"/>
          </w:tcPr>
          <w:p w14:paraId="6B1C1AFA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ind w:left="584" w:hanging="357"/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076633BF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6DBE3E6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6CC2F3A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Метод прямого счета для определения потребности в оборотных средствах основан на:</w:t>
            </w:r>
          </w:p>
          <w:p w14:paraId="0E0931BF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статистических данных за предыдущие периоды</w:t>
            </w:r>
          </w:p>
          <w:p w14:paraId="11C6202A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расчёте норм запаса по каждому элементу оборотных средств</w:t>
            </w:r>
          </w:p>
          <w:p w14:paraId="78CCB27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усреднённых показателях аналогичных предприятий</w:t>
            </w:r>
          </w:p>
          <w:p w14:paraId="3043C881" w14:textId="5FE661F4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экспертных оценках</w:t>
            </w:r>
          </w:p>
        </w:tc>
        <w:tc>
          <w:tcPr>
            <w:tcW w:w="1984" w:type="dxa"/>
          </w:tcPr>
          <w:p w14:paraId="336FD50E" w14:textId="2448C3CE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644D4BE8" w14:textId="168C7A79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0465EA9C" w14:textId="2643361F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54E628A7" w14:textId="7B8005A5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4309D5F0" w14:textId="77777777" w:rsidTr="00421B89">
        <w:tc>
          <w:tcPr>
            <w:tcW w:w="562" w:type="dxa"/>
          </w:tcPr>
          <w:p w14:paraId="4FE30320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ind w:left="584" w:hanging="357"/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9658898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47362096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</w:p>
          <w:p w14:paraId="028CED97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Аналитический метод определения потребности в оборотных средствах предполагает:</w:t>
            </w:r>
          </w:p>
          <w:p w14:paraId="73837E30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детальный расчёт по каждому виду запасов</w:t>
            </w:r>
          </w:p>
          <w:p w14:paraId="168CEA75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корректировку фактических остатков с учётом изменения объёмов производства</w:t>
            </w:r>
          </w:p>
          <w:p w14:paraId="370B4E04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использование только заёмных источников финансирования</w:t>
            </w:r>
          </w:p>
          <w:p w14:paraId="52FBC4C8" w14:textId="47BCBC2E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нормирование только денежных средств</w:t>
            </w:r>
          </w:p>
        </w:tc>
        <w:tc>
          <w:tcPr>
            <w:tcW w:w="1984" w:type="dxa"/>
          </w:tcPr>
          <w:p w14:paraId="1FB9048D" w14:textId="2E8C0A8D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17F04B2C" w14:textId="4D7D94E5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7880A86E" w14:textId="65C5EE94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7ACA6ECE" w14:textId="755E985A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78853D12" w14:textId="77777777" w:rsidTr="00421B89">
        <w:tc>
          <w:tcPr>
            <w:tcW w:w="562" w:type="dxa"/>
          </w:tcPr>
          <w:p w14:paraId="612C07E7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ind w:left="584" w:hanging="357"/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4907A6D0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4597459D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57567FE2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Если период оборачиваемости сократился с 60 до 45 дней при объёме реализации 12 млн руб., сумма высвобожденных средств составит:</w:t>
            </w:r>
          </w:p>
          <w:p w14:paraId="2C74F7DD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1,5 млн руб.</w:t>
            </w:r>
          </w:p>
          <w:p w14:paraId="1E55AF4E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0,5 млн руб.</w:t>
            </w:r>
          </w:p>
          <w:p w14:paraId="58330AE4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2,0 млн руб.</w:t>
            </w:r>
          </w:p>
          <w:p w14:paraId="71381ABB" w14:textId="3935B893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3,0 млн руб.</w:t>
            </w:r>
          </w:p>
        </w:tc>
        <w:tc>
          <w:tcPr>
            <w:tcW w:w="1984" w:type="dxa"/>
          </w:tcPr>
          <w:p w14:paraId="5CF6C0E2" w14:textId="77777777" w:rsidR="00421B89" w:rsidRPr="006F1396" w:rsidRDefault="00421B89" w:rsidP="00421B89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  <w:p w14:paraId="106674C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</w:tcPr>
          <w:p w14:paraId="459A4E5B" w14:textId="01528402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4BBCDA04" w14:textId="559EF566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704A6F1" w14:textId="4E393E7E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71961FD6" w14:textId="77777777" w:rsidTr="00421B89">
        <w:tc>
          <w:tcPr>
            <w:tcW w:w="562" w:type="dxa"/>
          </w:tcPr>
          <w:p w14:paraId="176CF34A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ind w:left="584" w:hanging="357"/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051F576C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1E697013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4DFD5853" w14:textId="77777777" w:rsidR="00421B89" w:rsidRPr="006F1396" w:rsidRDefault="00421B89" w:rsidP="00421B89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При продолжительности оборота оборотных средств 120 дней коэффициент оборачиваемости определяется в размере:</w:t>
            </w:r>
          </w:p>
          <w:p w14:paraId="0B3256AD" w14:textId="77777777" w:rsidR="00421B89" w:rsidRPr="006F1396" w:rsidRDefault="00421B89" w:rsidP="00421B89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2 оборота</w:t>
            </w:r>
          </w:p>
          <w:p w14:paraId="2533DB41" w14:textId="77777777" w:rsidR="00421B89" w:rsidRPr="006F1396" w:rsidRDefault="00421B89" w:rsidP="00421B89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3 оборота</w:t>
            </w:r>
          </w:p>
          <w:p w14:paraId="49BE133B" w14:textId="516F0D20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4 оборота</w:t>
            </w:r>
          </w:p>
        </w:tc>
        <w:tc>
          <w:tcPr>
            <w:tcW w:w="1984" w:type="dxa"/>
          </w:tcPr>
          <w:p w14:paraId="1BF4A4DD" w14:textId="2C576D8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13657161" w14:textId="311192E9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35BB4778" w14:textId="0A3DB756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6CB18708" w14:textId="7CAF04AD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7409B783" w14:textId="77777777" w:rsidTr="00421B89">
        <w:tc>
          <w:tcPr>
            <w:tcW w:w="10848" w:type="dxa"/>
            <w:gridSpan w:val="6"/>
          </w:tcPr>
          <w:p w14:paraId="7C44BCBE" w14:textId="1DE4DC57" w:rsidR="00421B89" w:rsidRPr="00421B89" w:rsidRDefault="00421B89" w:rsidP="00421B89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421B89">
              <w:rPr>
                <w:b/>
                <w:bCs/>
                <w:sz w:val="18"/>
                <w:szCs w:val="18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421B89">
              <w:rPr>
                <w:b/>
                <w:bCs/>
                <w:sz w:val="18"/>
                <w:szCs w:val="18"/>
              </w:rPr>
              <w:lastRenderedPageBreak/>
              <w:t>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21B89" w:rsidRPr="00C92BE7" w14:paraId="68D22464" w14:textId="77777777" w:rsidTr="00C92BE7">
        <w:tc>
          <w:tcPr>
            <w:tcW w:w="562" w:type="dxa"/>
          </w:tcPr>
          <w:p w14:paraId="7E205740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39C030E1" w14:textId="77777777" w:rsidR="00421B89" w:rsidRPr="00C92BE7" w:rsidRDefault="00421B89" w:rsidP="00421B89">
            <w:pPr>
              <w:tabs>
                <w:tab w:val="left" w:pos="255"/>
              </w:tabs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 xml:space="preserve">Прочитайте текст задания и выберите один правильный вариант ответа. </w:t>
            </w:r>
          </w:p>
          <w:p w14:paraId="1D2000AE" w14:textId="77777777" w:rsidR="00421B89" w:rsidRPr="00C92BE7" w:rsidRDefault="00421B89" w:rsidP="00421B89">
            <w:pPr>
              <w:tabs>
                <w:tab w:val="left" w:pos="255"/>
              </w:tabs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Выручка организации – это:</w:t>
            </w:r>
          </w:p>
          <w:p w14:paraId="6FC6DDFD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Прибыль после налогов</w:t>
            </w:r>
          </w:p>
          <w:p w14:paraId="3B3F1764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Общая сумма затрат</w:t>
            </w:r>
          </w:p>
          <w:p w14:paraId="7E712121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Доход от продажи товаров или услуг</w:t>
            </w:r>
          </w:p>
          <w:p w14:paraId="5510EBF8" w14:textId="77777777" w:rsidR="00421B89" w:rsidRPr="00C92BE7" w:rsidRDefault="00421B89" w:rsidP="00421B89">
            <w:pPr>
              <w:widowControl/>
              <w:numPr>
                <w:ilvl w:val="0"/>
                <w:numId w:val="24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Cs/>
                <w:sz w:val="18"/>
                <w:szCs w:val="18"/>
              </w:rPr>
              <w:t>Стоимость основных средств</w:t>
            </w:r>
          </w:p>
        </w:tc>
        <w:tc>
          <w:tcPr>
            <w:tcW w:w="1984" w:type="dxa"/>
            <w:vAlign w:val="center"/>
          </w:tcPr>
          <w:p w14:paraId="0539620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В.</w:t>
            </w:r>
          </w:p>
        </w:tc>
        <w:tc>
          <w:tcPr>
            <w:tcW w:w="1447" w:type="dxa"/>
            <w:vAlign w:val="center"/>
          </w:tcPr>
          <w:p w14:paraId="0572BE0D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1DF1B6D7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5D001FD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0E8C86E8" w14:textId="77777777" w:rsidTr="00421B89">
        <w:tc>
          <w:tcPr>
            <w:tcW w:w="562" w:type="dxa"/>
          </w:tcPr>
          <w:p w14:paraId="19EFDE23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687BB66F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6D12A16E" w14:textId="77777777" w:rsidR="00421B89" w:rsidRPr="006F1396" w:rsidRDefault="00421B89" w:rsidP="00421B89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7EC7E262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Укажите метод измерения производительности труда, который основан на учёте времени, затраченного на выполнение работы:</w:t>
            </w:r>
          </w:p>
          <w:p w14:paraId="5544B952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стоимостной</w:t>
            </w:r>
          </w:p>
          <w:p w14:paraId="48865209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трудовой (нормирование времени)</w:t>
            </w:r>
          </w:p>
          <w:p w14:paraId="6405F58A" w14:textId="77777777" w:rsidR="00421B89" w:rsidRPr="006F1396" w:rsidRDefault="00421B89" w:rsidP="00421B8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натуральный</w:t>
            </w:r>
          </w:p>
          <w:p w14:paraId="2229B231" w14:textId="53A999E8" w:rsidR="00421B89" w:rsidRPr="00C92BE7" w:rsidRDefault="00421B89" w:rsidP="00421B89">
            <w:pPr>
              <w:tabs>
                <w:tab w:val="left" w:pos="255"/>
              </w:tabs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балльный</w:t>
            </w:r>
          </w:p>
        </w:tc>
        <w:tc>
          <w:tcPr>
            <w:tcW w:w="1984" w:type="dxa"/>
          </w:tcPr>
          <w:p w14:paraId="34A5D499" w14:textId="2C822CE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58D9C068" w14:textId="190168AC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34B732EB" w14:textId="66193E49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732932BE" w14:textId="71777260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421B89" w:rsidRPr="00C92BE7" w14:paraId="6401DFBB" w14:textId="77777777" w:rsidTr="00C92BE7">
        <w:tc>
          <w:tcPr>
            <w:tcW w:w="10848" w:type="dxa"/>
            <w:gridSpan w:val="6"/>
          </w:tcPr>
          <w:p w14:paraId="60CAED63" w14:textId="473864E2" w:rsidR="00421B89" w:rsidRPr="00C92BE7" w:rsidRDefault="00421B89" w:rsidP="00421B89">
            <w:pPr>
              <w:widowControl/>
              <w:tabs>
                <w:tab w:val="left" w:pos="255"/>
              </w:tabs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21B89" w:rsidRPr="00C92BE7" w14:paraId="473768FD" w14:textId="77777777" w:rsidTr="00C92BE7">
        <w:tc>
          <w:tcPr>
            <w:tcW w:w="562" w:type="dxa"/>
          </w:tcPr>
          <w:p w14:paraId="36F0F0EF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5457DF28" w14:textId="77777777" w:rsidR="00421B89" w:rsidRPr="00C92BE7" w:rsidRDefault="00421B89" w:rsidP="00421B89">
            <w:pPr>
              <w:tabs>
                <w:tab w:val="left" w:pos="255"/>
              </w:tabs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вопрос и выберите один правильный вариант ответа.</w:t>
            </w:r>
          </w:p>
          <w:p w14:paraId="4A18F5AB" w14:textId="77777777" w:rsidR="00421B89" w:rsidRPr="00C92BE7" w:rsidRDefault="00421B89" w:rsidP="00421B89">
            <w:pPr>
              <w:tabs>
                <w:tab w:val="left" w:pos="255"/>
              </w:tabs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Себестоимость продукции – это:</w:t>
            </w:r>
          </w:p>
          <w:p w14:paraId="3A958FCA" w14:textId="77777777" w:rsidR="00421B89" w:rsidRPr="00C92BE7" w:rsidRDefault="00421B89" w:rsidP="00421B89">
            <w:pPr>
              <w:widowControl/>
              <w:numPr>
                <w:ilvl w:val="0"/>
                <w:numId w:val="21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Затраты произведенные на одну единицу продукции, либо на одну услугу</w:t>
            </w:r>
          </w:p>
          <w:p w14:paraId="16BA1D17" w14:textId="77777777" w:rsidR="00421B89" w:rsidRPr="00C92BE7" w:rsidRDefault="00421B89" w:rsidP="00421B89">
            <w:pPr>
              <w:widowControl/>
              <w:numPr>
                <w:ilvl w:val="0"/>
                <w:numId w:val="21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proofErr w:type="gramStart"/>
            <w:r w:rsidRPr="00C92BE7">
              <w:rPr>
                <w:rFonts w:eastAsia="Times New Roman"/>
                <w:sz w:val="18"/>
                <w:szCs w:val="18"/>
              </w:rPr>
              <w:t>Затраты</w:t>
            </w:r>
            <w:proofErr w:type="gramEnd"/>
            <w:r w:rsidRPr="00C92BE7">
              <w:rPr>
                <w:rFonts w:eastAsia="Times New Roman"/>
                <w:sz w:val="18"/>
                <w:szCs w:val="18"/>
              </w:rPr>
              <w:t xml:space="preserve"> производимые на восстановление основных фондов</w:t>
            </w:r>
          </w:p>
        </w:tc>
        <w:tc>
          <w:tcPr>
            <w:tcW w:w="1984" w:type="dxa"/>
            <w:vAlign w:val="center"/>
          </w:tcPr>
          <w:p w14:paraId="7CFAB3A0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А. </w:t>
            </w:r>
          </w:p>
        </w:tc>
        <w:tc>
          <w:tcPr>
            <w:tcW w:w="1447" w:type="dxa"/>
            <w:vAlign w:val="center"/>
          </w:tcPr>
          <w:p w14:paraId="38C9EAC6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35408C4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0851DA7B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049D6E5B" w14:textId="77777777" w:rsidTr="00C92BE7">
        <w:tc>
          <w:tcPr>
            <w:tcW w:w="562" w:type="dxa"/>
          </w:tcPr>
          <w:p w14:paraId="33C3969D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7175E3AB" w14:textId="77777777" w:rsidR="00421B89" w:rsidRPr="00C92BE7" w:rsidRDefault="00421B89" w:rsidP="00421B89">
            <w:pPr>
              <w:tabs>
                <w:tab w:val="left" w:pos="255"/>
              </w:tabs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вопрос и выберите два правильных варианта ответа.</w:t>
            </w:r>
          </w:p>
          <w:p w14:paraId="52AC00C5" w14:textId="77777777" w:rsidR="00421B89" w:rsidRPr="00C92BE7" w:rsidRDefault="00421B89" w:rsidP="00421B89">
            <w:pPr>
              <w:tabs>
                <w:tab w:val="left" w:pos="255"/>
              </w:tabs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Резервы роста по времени использования подразделяются на:</w:t>
            </w:r>
          </w:p>
          <w:p w14:paraId="2BA663E7" w14:textId="77777777" w:rsidR="00421B89" w:rsidRPr="00C92BE7" w:rsidRDefault="00421B89" w:rsidP="00421B89">
            <w:pPr>
              <w:widowControl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Перспективные </w:t>
            </w:r>
          </w:p>
          <w:p w14:paraId="295362B2" w14:textId="77777777" w:rsidR="00421B89" w:rsidRPr="00C92BE7" w:rsidRDefault="00421B89" w:rsidP="00421B89">
            <w:pPr>
              <w:widowControl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Стоимостные</w:t>
            </w:r>
          </w:p>
          <w:p w14:paraId="7EFE0EF7" w14:textId="77777777" w:rsidR="00421B89" w:rsidRPr="00C92BE7" w:rsidRDefault="00421B89" w:rsidP="00421B89">
            <w:pPr>
              <w:widowControl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Текущие</w:t>
            </w:r>
          </w:p>
          <w:p w14:paraId="739124CB" w14:textId="77777777" w:rsidR="00421B89" w:rsidRPr="00C92BE7" w:rsidRDefault="00421B89" w:rsidP="00421B89">
            <w:pPr>
              <w:widowControl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Интегральные</w:t>
            </w:r>
          </w:p>
          <w:p w14:paraId="223D84BF" w14:textId="77777777" w:rsidR="00421B89" w:rsidRPr="00C92BE7" w:rsidRDefault="00421B89" w:rsidP="00421B89">
            <w:pPr>
              <w:widowControl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Цепные</w:t>
            </w:r>
          </w:p>
        </w:tc>
        <w:tc>
          <w:tcPr>
            <w:tcW w:w="1984" w:type="dxa"/>
            <w:vAlign w:val="center"/>
          </w:tcPr>
          <w:p w14:paraId="2D1A56C0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А. В.</w:t>
            </w:r>
          </w:p>
        </w:tc>
        <w:tc>
          <w:tcPr>
            <w:tcW w:w="1447" w:type="dxa"/>
            <w:vAlign w:val="center"/>
          </w:tcPr>
          <w:p w14:paraId="667EC28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27FA0A37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3E66B0E7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46F7A493" w14:textId="77777777" w:rsidTr="00C92BE7">
        <w:tc>
          <w:tcPr>
            <w:tcW w:w="10848" w:type="dxa"/>
            <w:gridSpan w:val="6"/>
          </w:tcPr>
          <w:p w14:paraId="269F43C5" w14:textId="2973E974" w:rsidR="00421B89" w:rsidRPr="00C92BE7" w:rsidRDefault="00421B89" w:rsidP="00421B89">
            <w:pPr>
              <w:widowControl/>
              <w:tabs>
                <w:tab w:val="left" w:pos="255"/>
              </w:tabs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Calibri"/>
                <w:b/>
                <w:bCs/>
                <w:iCs/>
                <w:sz w:val="18"/>
                <w:szCs w:val="18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21B89" w:rsidRPr="00C92BE7" w14:paraId="1DE4A44B" w14:textId="77777777" w:rsidTr="00C92BE7">
        <w:tc>
          <w:tcPr>
            <w:tcW w:w="562" w:type="dxa"/>
          </w:tcPr>
          <w:p w14:paraId="2571643C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0A1F1A8E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664A7B5F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Рыночная экономика основана на:</w:t>
            </w:r>
          </w:p>
          <w:p w14:paraId="526BD7C8" w14:textId="77777777" w:rsidR="00421B89" w:rsidRPr="00C92BE7" w:rsidRDefault="00421B89" w:rsidP="00421B89">
            <w:pPr>
              <w:widowControl/>
              <w:numPr>
                <w:ilvl w:val="0"/>
                <w:numId w:val="25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Централизованном планировании</w:t>
            </w:r>
          </w:p>
          <w:p w14:paraId="0E41FF8E" w14:textId="77777777" w:rsidR="00421B89" w:rsidRPr="00C92BE7" w:rsidRDefault="00421B89" w:rsidP="00421B89">
            <w:pPr>
              <w:widowControl/>
              <w:numPr>
                <w:ilvl w:val="0"/>
                <w:numId w:val="25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Командной системе управления</w:t>
            </w:r>
          </w:p>
          <w:p w14:paraId="14F5B3A5" w14:textId="77777777" w:rsidR="00421B89" w:rsidRPr="00C92BE7" w:rsidRDefault="00421B89" w:rsidP="00421B89">
            <w:pPr>
              <w:widowControl/>
              <w:numPr>
                <w:ilvl w:val="0"/>
                <w:numId w:val="25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Частной собственности и свободной конкуренции</w:t>
            </w:r>
          </w:p>
          <w:p w14:paraId="30F9783D" w14:textId="77777777" w:rsidR="00421B89" w:rsidRPr="00C92BE7" w:rsidRDefault="00421B89" w:rsidP="00421B89">
            <w:pPr>
              <w:widowControl/>
              <w:numPr>
                <w:ilvl w:val="0"/>
                <w:numId w:val="25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Монополии государства.</w:t>
            </w:r>
          </w:p>
        </w:tc>
        <w:tc>
          <w:tcPr>
            <w:tcW w:w="1984" w:type="dxa"/>
            <w:vAlign w:val="center"/>
          </w:tcPr>
          <w:p w14:paraId="6D8697F2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В.</w:t>
            </w:r>
          </w:p>
        </w:tc>
        <w:tc>
          <w:tcPr>
            <w:tcW w:w="1447" w:type="dxa"/>
            <w:vAlign w:val="center"/>
          </w:tcPr>
          <w:p w14:paraId="5F800C4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4E651408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16BE4EE0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5ED670A0" w14:textId="77777777" w:rsidTr="00C92BE7">
        <w:tc>
          <w:tcPr>
            <w:tcW w:w="562" w:type="dxa"/>
          </w:tcPr>
          <w:p w14:paraId="677F9E92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25F33243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7DDC0B67" w14:textId="77777777" w:rsidR="00421B89" w:rsidRPr="00C92BE7" w:rsidRDefault="00421B89" w:rsidP="00421B89">
            <w:pPr>
              <w:widowControl/>
              <w:tabs>
                <w:tab w:val="left" w:pos="255"/>
              </w:tabs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Цена – это:</w:t>
            </w:r>
          </w:p>
          <w:p w14:paraId="7DAE712A" w14:textId="77777777" w:rsidR="00421B89" w:rsidRPr="00C92BE7" w:rsidRDefault="00421B89" w:rsidP="00421B89">
            <w:pPr>
              <w:widowControl/>
              <w:numPr>
                <w:ilvl w:val="0"/>
                <w:numId w:val="23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Количество продукции, произведенное за определенный период </w:t>
            </w:r>
          </w:p>
          <w:p w14:paraId="2838571D" w14:textId="77777777" w:rsidR="00421B89" w:rsidRPr="00C92BE7" w:rsidRDefault="00421B89" w:rsidP="00421B89">
            <w:pPr>
              <w:widowControl/>
              <w:numPr>
                <w:ilvl w:val="0"/>
                <w:numId w:val="23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Денежное выражение стоимости товара или услуги</w:t>
            </w:r>
          </w:p>
          <w:p w14:paraId="1472BAF2" w14:textId="77777777" w:rsidR="00421B89" w:rsidRPr="00C92BE7" w:rsidRDefault="00421B89" w:rsidP="00421B89">
            <w:pPr>
              <w:widowControl/>
              <w:numPr>
                <w:ilvl w:val="0"/>
                <w:numId w:val="23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Расходы предприятия на производство продукции</w:t>
            </w:r>
          </w:p>
          <w:p w14:paraId="107A8D5D" w14:textId="77777777" w:rsidR="00421B89" w:rsidRPr="00C92BE7" w:rsidRDefault="00421B89" w:rsidP="00421B89">
            <w:pPr>
              <w:widowControl/>
              <w:numPr>
                <w:ilvl w:val="0"/>
                <w:numId w:val="23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Разница между выручкой и себестоимостью</w:t>
            </w:r>
          </w:p>
        </w:tc>
        <w:tc>
          <w:tcPr>
            <w:tcW w:w="1984" w:type="dxa"/>
            <w:vAlign w:val="center"/>
          </w:tcPr>
          <w:p w14:paraId="488DEC2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Б.</w:t>
            </w:r>
          </w:p>
        </w:tc>
        <w:tc>
          <w:tcPr>
            <w:tcW w:w="1447" w:type="dxa"/>
            <w:vAlign w:val="center"/>
          </w:tcPr>
          <w:p w14:paraId="07A92C99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0020A54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7F724BE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46CCE293" w14:textId="77777777" w:rsidTr="00C92BE7">
        <w:tc>
          <w:tcPr>
            <w:tcW w:w="10848" w:type="dxa"/>
            <w:gridSpan w:val="6"/>
          </w:tcPr>
          <w:p w14:paraId="63AB89A8" w14:textId="77777777" w:rsidR="00421B89" w:rsidRPr="00C92BE7" w:rsidRDefault="00421B89" w:rsidP="00421B89">
            <w:pPr>
              <w:widowControl/>
              <w:tabs>
                <w:tab w:val="left" w:pos="255"/>
              </w:tabs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421B89" w:rsidRPr="00C92BE7" w14:paraId="7EF3F2DD" w14:textId="77777777" w:rsidTr="00C92BE7">
        <w:tc>
          <w:tcPr>
            <w:tcW w:w="562" w:type="dxa"/>
          </w:tcPr>
          <w:p w14:paraId="3D1CF480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1ADC96D6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четыре правильных вариантов ответа.</w:t>
            </w:r>
          </w:p>
          <w:p w14:paraId="1B935C65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Укажите участников инвестиционного процесса в строительстве:</w:t>
            </w:r>
          </w:p>
          <w:p w14:paraId="7F4C618F" w14:textId="77777777" w:rsidR="00421B89" w:rsidRPr="00C92BE7" w:rsidRDefault="00421B89" w:rsidP="00421B89">
            <w:pPr>
              <w:widowControl/>
              <w:numPr>
                <w:ilvl w:val="0"/>
                <w:numId w:val="12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Подрядчик</w:t>
            </w:r>
          </w:p>
          <w:p w14:paraId="3047A71B" w14:textId="77777777" w:rsidR="00421B89" w:rsidRPr="00C92BE7" w:rsidRDefault="00421B89" w:rsidP="00421B89">
            <w:pPr>
              <w:widowControl/>
              <w:numPr>
                <w:ilvl w:val="0"/>
                <w:numId w:val="12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Претендент</w:t>
            </w:r>
          </w:p>
          <w:p w14:paraId="47E28FE6" w14:textId="77777777" w:rsidR="00421B89" w:rsidRPr="00C92BE7" w:rsidRDefault="00421B89" w:rsidP="00421B89">
            <w:pPr>
              <w:widowControl/>
              <w:numPr>
                <w:ilvl w:val="0"/>
                <w:numId w:val="12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Инвестор</w:t>
            </w:r>
          </w:p>
          <w:p w14:paraId="59B74345" w14:textId="77777777" w:rsidR="00421B89" w:rsidRPr="00C92BE7" w:rsidRDefault="00421B89" w:rsidP="00421B89">
            <w:pPr>
              <w:widowControl/>
              <w:numPr>
                <w:ilvl w:val="0"/>
                <w:numId w:val="12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Юридическое лицо</w:t>
            </w:r>
          </w:p>
          <w:p w14:paraId="669C8A4D" w14:textId="77777777" w:rsidR="00421B89" w:rsidRPr="00C92BE7" w:rsidRDefault="00421B89" w:rsidP="00421B89">
            <w:pPr>
              <w:widowControl/>
              <w:numPr>
                <w:ilvl w:val="0"/>
                <w:numId w:val="1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Физическое лицо</w:t>
            </w:r>
          </w:p>
          <w:p w14:paraId="1E729CD1" w14:textId="77777777" w:rsidR="00421B89" w:rsidRPr="00C92BE7" w:rsidRDefault="00421B89" w:rsidP="00421B89">
            <w:pPr>
              <w:widowControl/>
              <w:numPr>
                <w:ilvl w:val="0"/>
                <w:numId w:val="1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Заказчик</w:t>
            </w:r>
          </w:p>
          <w:p w14:paraId="2DF6C688" w14:textId="77777777" w:rsidR="00421B89" w:rsidRPr="00C92BE7" w:rsidRDefault="00421B89" w:rsidP="00421B89">
            <w:pPr>
              <w:widowControl/>
              <w:numPr>
                <w:ilvl w:val="0"/>
                <w:numId w:val="12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Застройщик</w:t>
            </w:r>
          </w:p>
        </w:tc>
        <w:tc>
          <w:tcPr>
            <w:tcW w:w="1984" w:type="dxa"/>
            <w:vAlign w:val="center"/>
          </w:tcPr>
          <w:p w14:paraId="6F2B299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А. В. Е. Ж.</w:t>
            </w:r>
          </w:p>
        </w:tc>
        <w:tc>
          <w:tcPr>
            <w:tcW w:w="1447" w:type="dxa"/>
            <w:vAlign w:val="center"/>
          </w:tcPr>
          <w:p w14:paraId="65E886E9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248C83D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3DABB2B7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2850D78A" w14:textId="77777777" w:rsidTr="00C92BE7">
        <w:tc>
          <w:tcPr>
            <w:tcW w:w="10848" w:type="dxa"/>
            <w:gridSpan w:val="6"/>
          </w:tcPr>
          <w:p w14:paraId="6FB90710" w14:textId="1F07E56B" w:rsidR="00421B89" w:rsidRPr="00C92BE7" w:rsidRDefault="00421B89" w:rsidP="00421B89">
            <w:pPr>
              <w:widowControl/>
              <w:tabs>
                <w:tab w:val="left" w:pos="255"/>
              </w:tabs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ПК 1.3. Контролировать работу тепловой автоматики и контрольно-измерительных приборов в котельном цехе</w:t>
            </w:r>
          </w:p>
        </w:tc>
      </w:tr>
      <w:tr w:rsidR="00421B89" w:rsidRPr="00C92BE7" w14:paraId="4A60319A" w14:textId="77777777" w:rsidTr="00C92BE7">
        <w:tc>
          <w:tcPr>
            <w:tcW w:w="562" w:type="dxa"/>
          </w:tcPr>
          <w:p w14:paraId="4069A42C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2FCBFA10" w14:textId="77777777" w:rsidR="00421B89" w:rsidRPr="00C92BE7" w:rsidRDefault="00421B89" w:rsidP="00421B89">
            <w:pPr>
              <w:widowControl/>
              <w:tabs>
                <w:tab w:val="left" w:pos="255"/>
              </w:tabs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текст и дополните фразу.</w:t>
            </w:r>
          </w:p>
          <w:p w14:paraId="3F44F5A1" w14:textId="77777777" w:rsidR="00421B89" w:rsidRPr="00C92BE7" w:rsidRDefault="00421B89" w:rsidP="00421B89">
            <w:pPr>
              <w:tabs>
                <w:tab w:val="left" w:pos="255"/>
              </w:tabs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 Трудоемкость продукции представляет собой ________________ рабочего времени на производство единиц продукции в натуральном выражении по всей </w:t>
            </w:r>
            <w:r w:rsidRPr="00C92BE7">
              <w:rPr>
                <w:rFonts w:eastAsia="Times New Roman"/>
                <w:sz w:val="18"/>
                <w:szCs w:val="18"/>
              </w:rPr>
              <w:lastRenderedPageBreak/>
              <w:t>номенклатуре продукции в целом.</w:t>
            </w:r>
          </w:p>
        </w:tc>
        <w:tc>
          <w:tcPr>
            <w:tcW w:w="1984" w:type="dxa"/>
            <w:vAlign w:val="center"/>
          </w:tcPr>
          <w:p w14:paraId="538FF5B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lastRenderedPageBreak/>
              <w:t>затраты</w:t>
            </w:r>
          </w:p>
        </w:tc>
        <w:tc>
          <w:tcPr>
            <w:tcW w:w="1447" w:type="dxa"/>
            <w:vAlign w:val="center"/>
          </w:tcPr>
          <w:p w14:paraId="54D200E3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Задание открытого о типа с развернутым </w:t>
            </w:r>
            <w:r w:rsidRPr="00C92BE7">
              <w:rPr>
                <w:rFonts w:eastAsia="Times New Roman"/>
                <w:sz w:val="18"/>
                <w:szCs w:val="18"/>
              </w:rPr>
              <w:lastRenderedPageBreak/>
              <w:t>ответом</w:t>
            </w:r>
          </w:p>
        </w:tc>
        <w:tc>
          <w:tcPr>
            <w:tcW w:w="850" w:type="dxa"/>
            <w:vAlign w:val="center"/>
          </w:tcPr>
          <w:p w14:paraId="1778E008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964" w:type="dxa"/>
            <w:vAlign w:val="center"/>
          </w:tcPr>
          <w:p w14:paraId="13374509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175FC42E" w14:textId="77777777" w:rsidTr="00421B89">
        <w:tc>
          <w:tcPr>
            <w:tcW w:w="10848" w:type="dxa"/>
            <w:gridSpan w:val="6"/>
          </w:tcPr>
          <w:p w14:paraId="0CD6614F" w14:textId="0A8CB891" w:rsidR="00421B89" w:rsidRPr="00421B89" w:rsidRDefault="00421B89" w:rsidP="00421B89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ПК 1.4. Проводить наладку и испытания основного и вспомогательного оборудования котельного цеха</w:t>
            </w:r>
          </w:p>
        </w:tc>
      </w:tr>
      <w:tr w:rsidR="00421B89" w:rsidRPr="00C92BE7" w14:paraId="75236869" w14:textId="77777777" w:rsidTr="00C92BE7">
        <w:tc>
          <w:tcPr>
            <w:tcW w:w="562" w:type="dxa"/>
          </w:tcPr>
          <w:p w14:paraId="675BB7C9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44A687DD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43B70E10" w14:textId="77777777" w:rsidR="00421B89" w:rsidRPr="00C92BE7" w:rsidRDefault="00421B89" w:rsidP="00421B89">
            <w:pPr>
              <w:widowControl/>
              <w:tabs>
                <w:tab w:val="left" w:pos="255"/>
              </w:tabs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Расчет средних величин показателей дополняется:</w:t>
            </w:r>
          </w:p>
          <w:p w14:paraId="60A3616A" w14:textId="77777777" w:rsidR="00421B89" w:rsidRPr="00C92BE7" w:rsidRDefault="00421B89" w:rsidP="00421B89">
            <w:pPr>
              <w:widowControl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Базисными индексами</w:t>
            </w:r>
          </w:p>
          <w:p w14:paraId="76DD0508" w14:textId="77777777" w:rsidR="00421B89" w:rsidRPr="00C92BE7" w:rsidRDefault="00421B89" w:rsidP="00421B89">
            <w:pPr>
              <w:widowControl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Группировками</w:t>
            </w:r>
          </w:p>
          <w:p w14:paraId="181708D5" w14:textId="77777777" w:rsidR="00421B89" w:rsidRPr="00C92BE7" w:rsidRDefault="00421B89" w:rsidP="00421B89">
            <w:pPr>
              <w:widowControl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Цепными индексами</w:t>
            </w:r>
          </w:p>
          <w:p w14:paraId="46BA8FD9" w14:textId="77777777" w:rsidR="00421B89" w:rsidRPr="00C92BE7" w:rsidRDefault="00421B89" w:rsidP="00421B89">
            <w:pPr>
              <w:tabs>
                <w:tab w:val="left" w:pos="255"/>
              </w:tabs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Детализацией</w:t>
            </w:r>
          </w:p>
        </w:tc>
        <w:tc>
          <w:tcPr>
            <w:tcW w:w="1984" w:type="dxa"/>
            <w:vAlign w:val="center"/>
          </w:tcPr>
          <w:p w14:paraId="7E2D41B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Б. </w:t>
            </w:r>
          </w:p>
        </w:tc>
        <w:tc>
          <w:tcPr>
            <w:tcW w:w="1447" w:type="dxa"/>
            <w:vAlign w:val="center"/>
          </w:tcPr>
          <w:p w14:paraId="293EC0B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67738E48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572658A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718D841F" w14:textId="77777777" w:rsidTr="00421B89">
        <w:tc>
          <w:tcPr>
            <w:tcW w:w="10848" w:type="dxa"/>
            <w:gridSpan w:val="6"/>
          </w:tcPr>
          <w:p w14:paraId="06E746A3" w14:textId="2C842E28" w:rsidR="00421B89" w:rsidRPr="00421B89" w:rsidRDefault="00421B89" w:rsidP="00421B89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ПК 2.2. Обеспечивать водный режим электрической станции</w:t>
            </w:r>
          </w:p>
        </w:tc>
      </w:tr>
      <w:tr w:rsidR="00421B89" w:rsidRPr="00C92BE7" w14:paraId="5EA4722A" w14:textId="77777777" w:rsidTr="00C92BE7">
        <w:tc>
          <w:tcPr>
            <w:tcW w:w="562" w:type="dxa"/>
          </w:tcPr>
          <w:p w14:paraId="6A69865E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6D54B8A9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ответа.</w:t>
            </w:r>
          </w:p>
          <w:p w14:paraId="663D168A" w14:textId="77777777" w:rsidR="00421B89" w:rsidRPr="00C92BE7" w:rsidRDefault="00421B89" w:rsidP="00421B89">
            <w:pPr>
              <w:widowControl/>
              <w:tabs>
                <w:tab w:val="left" w:pos="255"/>
              </w:tabs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Формы простого воспроизводства основных фондов на предприятии — это:</w:t>
            </w:r>
          </w:p>
          <w:p w14:paraId="5096A2BE" w14:textId="77777777" w:rsidR="00421B89" w:rsidRPr="00C92BE7" w:rsidRDefault="00421B89" w:rsidP="00421B89">
            <w:pPr>
              <w:widowControl/>
              <w:numPr>
                <w:ilvl w:val="0"/>
                <w:numId w:val="18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Новое строительство расширения действительных предприятий, их реконструкция и техническое перевооружение, модернизация оборудования</w:t>
            </w:r>
          </w:p>
          <w:p w14:paraId="3DEE4178" w14:textId="77777777" w:rsidR="00421B89" w:rsidRPr="00C92BE7" w:rsidRDefault="00421B89" w:rsidP="00421B89">
            <w:pPr>
              <w:widowControl/>
              <w:numPr>
                <w:ilvl w:val="0"/>
                <w:numId w:val="18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Определение величины амортизационных отчислений, ориентируемый на равномерный, физический и моральный износ</w:t>
            </w:r>
          </w:p>
          <w:p w14:paraId="78526864" w14:textId="77777777" w:rsidR="00421B89" w:rsidRPr="00C92BE7" w:rsidRDefault="00421B89" w:rsidP="00421B89">
            <w:pPr>
              <w:widowControl/>
              <w:numPr>
                <w:ilvl w:val="0"/>
                <w:numId w:val="18"/>
              </w:numPr>
              <w:tabs>
                <w:tab w:val="left" w:pos="255"/>
              </w:tabs>
              <w:ind w:left="0" w:firstLine="0"/>
              <w:contextualSpacing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Замена устаревшего средства труда или капитальный ремонт.</w:t>
            </w:r>
          </w:p>
        </w:tc>
        <w:tc>
          <w:tcPr>
            <w:tcW w:w="1984" w:type="dxa"/>
            <w:vAlign w:val="center"/>
          </w:tcPr>
          <w:p w14:paraId="0C7BAF5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В. </w:t>
            </w:r>
          </w:p>
        </w:tc>
        <w:tc>
          <w:tcPr>
            <w:tcW w:w="1447" w:type="dxa"/>
            <w:vAlign w:val="center"/>
          </w:tcPr>
          <w:p w14:paraId="0001EBA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64BB3498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7CDDA8D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61D47E11" w14:textId="77777777" w:rsidTr="00421B89">
        <w:tc>
          <w:tcPr>
            <w:tcW w:w="10848" w:type="dxa"/>
            <w:gridSpan w:val="6"/>
          </w:tcPr>
          <w:p w14:paraId="1337E18C" w14:textId="30368F4E" w:rsidR="00421B89" w:rsidRPr="00421B89" w:rsidRDefault="00421B89" w:rsidP="00421B89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ПК 2.3. Контролировать работу тепловой автоматики, контрольно-измерительных приборов, электрооборудования в турбинном цехе</w:t>
            </w:r>
          </w:p>
        </w:tc>
      </w:tr>
      <w:tr w:rsidR="00421B89" w:rsidRPr="00C92BE7" w14:paraId="2A16062D" w14:textId="77777777" w:rsidTr="00C92BE7">
        <w:tc>
          <w:tcPr>
            <w:tcW w:w="562" w:type="dxa"/>
          </w:tcPr>
          <w:p w14:paraId="65BC9889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0F34B376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задания и выберите один правильный вариант ответа</w:t>
            </w:r>
            <w:r w:rsidRPr="00C92BE7">
              <w:rPr>
                <w:rFonts w:eastAsia="Calibri"/>
                <w:bCs/>
                <w:sz w:val="18"/>
                <w:szCs w:val="18"/>
                <w:lang w:eastAsia="en-US"/>
              </w:rPr>
              <w:t>.</w:t>
            </w:r>
          </w:p>
          <w:p w14:paraId="73D57AB9" w14:textId="77777777" w:rsidR="00421B89" w:rsidRPr="00C92BE7" w:rsidRDefault="00421B89" w:rsidP="00421B89">
            <w:pPr>
              <w:suppressLineNumbers/>
              <w:tabs>
                <w:tab w:val="left" w:pos="255"/>
              </w:tabs>
              <w:suppressAutoHyphens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Предприятие выпускает несколько видов однородной продукции, то выработка может быть выражена в показателях:</w:t>
            </w:r>
          </w:p>
          <w:p w14:paraId="5FD208A3" w14:textId="77777777" w:rsidR="00421B89" w:rsidRPr="00C92BE7" w:rsidRDefault="00421B89" w:rsidP="00421B89">
            <w:pPr>
              <w:widowControl/>
              <w:numPr>
                <w:ilvl w:val="0"/>
                <w:numId w:val="20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Натуральных</w:t>
            </w:r>
          </w:p>
          <w:p w14:paraId="17A231C1" w14:textId="77777777" w:rsidR="00421B89" w:rsidRPr="00C92BE7" w:rsidRDefault="00421B89" w:rsidP="00421B89">
            <w:pPr>
              <w:widowControl/>
              <w:numPr>
                <w:ilvl w:val="0"/>
                <w:numId w:val="20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Условно-натуральных</w:t>
            </w:r>
          </w:p>
          <w:p w14:paraId="445B791A" w14:textId="77777777" w:rsidR="00421B89" w:rsidRPr="00C92BE7" w:rsidRDefault="00421B89" w:rsidP="00421B89">
            <w:pPr>
              <w:widowControl/>
              <w:numPr>
                <w:ilvl w:val="0"/>
                <w:numId w:val="20"/>
              </w:numPr>
              <w:suppressLineNumbers/>
              <w:tabs>
                <w:tab w:val="left" w:pos="255"/>
              </w:tabs>
              <w:suppressAutoHyphens/>
              <w:ind w:left="0" w:firstLine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Условных</w:t>
            </w:r>
          </w:p>
        </w:tc>
        <w:tc>
          <w:tcPr>
            <w:tcW w:w="1984" w:type="dxa"/>
            <w:vAlign w:val="center"/>
          </w:tcPr>
          <w:p w14:paraId="0441B8E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Б. </w:t>
            </w:r>
          </w:p>
        </w:tc>
        <w:tc>
          <w:tcPr>
            <w:tcW w:w="1447" w:type="dxa"/>
            <w:vAlign w:val="center"/>
          </w:tcPr>
          <w:p w14:paraId="68605E2C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5409A469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10F5359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258EB7C7" w14:textId="77777777" w:rsidTr="00421B89">
        <w:tc>
          <w:tcPr>
            <w:tcW w:w="10848" w:type="dxa"/>
            <w:gridSpan w:val="6"/>
          </w:tcPr>
          <w:p w14:paraId="25D989F8" w14:textId="594E600E" w:rsidR="00421B89" w:rsidRPr="00421B89" w:rsidRDefault="00421B89" w:rsidP="00421B89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ПК 3.1. Планировать и обеспечивать подготовительные работы по ремонту теплоэнергетического оборудования</w:t>
            </w:r>
          </w:p>
        </w:tc>
      </w:tr>
      <w:tr w:rsidR="00421B89" w:rsidRPr="00C92BE7" w14:paraId="153CFC82" w14:textId="77777777" w:rsidTr="00C92BE7">
        <w:tc>
          <w:tcPr>
            <w:tcW w:w="562" w:type="dxa"/>
          </w:tcPr>
          <w:p w14:paraId="29F7ACCA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1DAC7CF4" w14:textId="77777777" w:rsidR="00421B89" w:rsidRPr="00C92BE7" w:rsidRDefault="00421B89" w:rsidP="00421B89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текст и дополните фразу.</w:t>
            </w:r>
          </w:p>
          <w:p w14:paraId="7D425FA0" w14:textId="77777777" w:rsidR="00421B89" w:rsidRPr="00C92BE7" w:rsidRDefault="00421B89" w:rsidP="00421B89">
            <w:pPr>
              <w:suppressLineNumbers/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>Дайте определение термину «основные средства».</w:t>
            </w:r>
          </w:p>
        </w:tc>
        <w:tc>
          <w:tcPr>
            <w:tcW w:w="1984" w:type="dxa"/>
            <w:vAlign w:val="center"/>
          </w:tcPr>
          <w:p w14:paraId="765B65CC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Основные средства – это средства труда, которые участвуют в процессе производства, сохраняя свою натуральную форму.</w:t>
            </w:r>
          </w:p>
        </w:tc>
        <w:tc>
          <w:tcPr>
            <w:tcW w:w="1447" w:type="dxa"/>
            <w:vAlign w:val="center"/>
          </w:tcPr>
          <w:p w14:paraId="2B5D39D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50" w:type="dxa"/>
            <w:vAlign w:val="center"/>
          </w:tcPr>
          <w:p w14:paraId="3281F61B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3ECB385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36B3AA2A" w14:textId="77777777" w:rsidTr="00421B89">
        <w:tc>
          <w:tcPr>
            <w:tcW w:w="10848" w:type="dxa"/>
            <w:gridSpan w:val="6"/>
          </w:tcPr>
          <w:p w14:paraId="11098EB0" w14:textId="22EFBF5A" w:rsidR="00421B89" w:rsidRPr="00421B89" w:rsidRDefault="00421B89" w:rsidP="00421B89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ПК 3.3. Проводить ремонтные работы и контролировать качество их выполнения</w:t>
            </w:r>
          </w:p>
        </w:tc>
      </w:tr>
      <w:tr w:rsidR="00421B89" w:rsidRPr="00C92BE7" w14:paraId="362B36C4" w14:textId="77777777" w:rsidTr="00C92BE7">
        <w:tc>
          <w:tcPr>
            <w:tcW w:w="562" w:type="dxa"/>
          </w:tcPr>
          <w:p w14:paraId="5FAFC2B8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74CDEF39" w14:textId="77777777" w:rsidR="00421B89" w:rsidRPr="00C92BE7" w:rsidRDefault="00421B89" w:rsidP="00421B89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1B5F4A81" w14:textId="77777777" w:rsidR="00421B89" w:rsidRPr="00C92BE7" w:rsidRDefault="00421B89" w:rsidP="00421B89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Укажите соответствие производственных показателей, которые могут использоваться в ходе анализа производственно-хозяйственной деятельности организации с примерами их проявления на практике.</w:t>
            </w:r>
          </w:p>
          <w:tbl>
            <w:tblPr>
              <w:tblW w:w="467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124"/>
              <w:gridCol w:w="2551"/>
            </w:tblGrid>
            <w:tr w:rsidR="00421B89" w:rsidRPr="00C92BE7" w14:paraId="5D3DF4A2" w14:textId="77777777" w:rsidTr="00421B89">
              <w:tc>
                <w:tcPr>
                  <w:tcW w:w="21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31BA06D0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Виды показателей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A42C22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Показатель деятельности организации</w:t>
                  </w:r>
                </w:p>
              </w:tc>
            </w:tr>
            <w:tr w:rsidR="00421B89" w:rsidRPr="00C92BE7" w14:paraId="447F1BFF" w14:textId="77777777" w:rsidTr="00421B89">
              <w:tc>
                <w:tcPr>
                  <w:tcW w:w="21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2CDED45A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А. Абсолютные натуральные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B8550F1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1. Выработка</w:t>
                  </w:r>
                </w:p>
              </w:tc>
            </w:tr>
            <w:tr w:rsidR="00421B89" w:rsidRPr="00C92BE7" w14:paraId="19617C19" w14:textId="77777777" w:rsidTr="00421B89">
              <w:tc>
                <w:tcPr>
                  <w:tcW w:w="2124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B61D595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Б. Абсолютные денежные</w:t>
                  </w:r>
                </w:p>
              </w:tc>
              <w:tc>
                <w:tcPr>
                  <w:tcW w:w="255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34BAE10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2. Объем выполненной работы</w:t>
                  </w:r>
                </w:p>
              </w:tc>
            </w:tr>
            <w:tr w:rsidR="00421B89" w:rsidRPr="00C92BE7" w14:paraId="6146F14C" w14:textId="77777777" w:rsidTr="00421B89">
              <w:tc>
                <w:tcPr>
                  <w:tcW w:w="21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4BE28E38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В. Относительные денежные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D76CA97" w14:textId="77777777" w:rsidR="00421B89" w:rsidRPr="00C92BE7" w:rsidRDefault="00421B89" w:rsidP="00421B89">
                  <w:pPr>
                    <w:suppressLineNumbers/>
                    <w:suppressAutoHyphens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 w:rsidRPr="00C92BE7">
                    <w:rPr>
                      <w:rFonts w:eastAsia="Calibri"/>
                      <w:sz w:val="18"/>
                      <w:szCs w:val="18"/>
                      <w:lang w:eastAsia="en-US"/>
                    </w:rPr>
                    <w:t>3. Производительность труда каменщика</w:t>
                  </w:r>
                </w:p>
              </w:tc>
            </w:tr>
          </w:tbl>
          <w:p w14:paraId="79A3E6C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2"/>
              <w:gridCol w:w="6"/>
              <w:gridCol w:w="711"/>
              <w:gridCol w:w="717"/>
            </w:tblGrid>
            <w:tr w:rsidR="00421B89" w:rsidRPr="00C92BE7" w14:paraId="6EDEDD10" w14:textId="77777777" w:rsidTr="00421B89"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D8FE91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AAC2D6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1747E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В</w:t>
                  </w:r>
                </w:p>
              </w:tc>
            </w:tr>
            <w:tr w:rsidR="00421B89" w:rsidRPr="00C92BE7" w14:paraId="69074E32" w14:textId="77777777" w:rsidTr="00421B89">
              <w:tc>
                <w:tcPr>
                  <w:tcW w:w="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3A01A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1F7DD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E9AD9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</w:tbl>
          <w:p w14:paraId="584FCC6C" w14:textId="77777777" w:rsidR="00421B89" w:rsidRPr="00C92BE7" w:rsidRDefault="00421B89" w:rsidP="00421B89">
            <w:pPr>
              <w:suppressLineNumbers/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13"/>
              <w:tblW w:w="181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98"/>
              <w:gridCol w:w="711"/>
              <w:gridCol w:w="602"/>
            </w:tblGrid>
            <w:tr w:rsidR="00421B89" w:rsidRPr="00C92BE7" w14:paraId="24195454" w14:textId="77777777" w:rsidTr="00421B89">
              <w:trPr>
                <w:jc w:val="center"/>
              </w:trPr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623988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5D845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69BF2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В</w:t>
                  </w:r>
                </w:p>
              </w:tc>
            </w:tr>
            <w:tr w:rsidR="00421B89" w:rsidRPr="00C92BE7" w14:paraId="12E24B13" w14:textId="77777777" w:rsidTr="00421B89">
              <w:trPr>
                <w:jc w:val="center"/>
              </w:trPr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E3F1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9A08D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13D87" w14:textId="77777777" w:rsidR="00421B89" w:rsidRPr="00C92BE7" w:rsidRDefault="00421B89" w:rsidP="00421B89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C92BE7">
                    <w:rPr>
                      <w:rFonts w:eastAsia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0E66C20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172DCA14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открытого типа на установление соответствия</w:t>
            </w:r>
          </w:p>
        </w:tc>
        <w:tc>
          <w:tcPr>
            <w:tcW w:w="850" w:type="dxa"/>
            <w:vAlign w:val="center"/>
          </w:tcPr>
          <w:p w14:paraId="52AE24B3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964" w:type="dxa"/>
            <w:vAlign w:val="center"/>
          </w:tcPr>
          <w:p w14:paraId="7DC2D325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421B89" w:rsidRPr="00C92BE7" w14:paraId="3E180FC0" w14:textId="77777777" w:rsidTr="00421B89">
        <w:tc>
          <w:tcPr>
            <w:tcW w:w="10848" w:type="dxa"/>
            <w:gridSpan w:val="6"/>
          </w:tcPr>
          <w:p w14:paraId="3BD38EBF" w14:textId="34A2835E" w:rsidR="00421B89" w:rsidRPr="00421B89" w:rsidRDefault="00421B89" w:rsidP="00421B89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421B89">
              <w:rPr>
                <w:rFonts w:eastAsia="Times New Roman"/>
                <w:b/>
                <w:bCs/>
                <w:sz w:val="18"/>
                <w:szCs w:val="18"/>
              </w:rPr>
              <w:t>ПК 4.1. Управлять параметрами производства тепловой энергии</w:t>
            </w:r>
          </w:p>
        </w:tc>
      </w:tr>
      <w:tr w:rsidR="00421B89" w:rsidRPr="00C92BE7" w14:paraId="6103664A" w14:textId="77777777" w:rsidTr="00C92BE7">
        <w:tc>
          <w:tcPr>
            <w:tcW w:w="562" w:type="dxa"/>
          </w:tcPr>
          <w:p w14:paraId="32E0CEA7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7564A126" w14:textId="77777777" w:rsidR="00421B89" w:rsidRPr="00C92BE7" w:rsidRDefault="00421B89" w:rsidP="00421B89">
            <w:pPr>
              <w:suppressLineNumbers/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Прочитайте текст и дополните фразу.</w:t>
            </w:r>
          </w:p>
          <w:p w14:paraId="30872FC2" w14:textId="77777777" w:rsidR="00421B89" w:rsidRPr="00C92BE7" w:rsidRDefault="00421B89" w:rsidP="00421B89">
            <w:pPr>
              <w:suppressLineNumbers/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t xml:space="preserve">Трудоемкость продукции представляет собой затраты рабочего времени </w:t>
            </w:r>
            <w:proofErr w:type="gramStart"/>
            <w:r w:rsidRPr="00C92BE7">
              <w:rPr>
                <w:rFonts w:eastAsia="Calibri"/>
                <w:sz w:val="18"/>
                <w:szCs w:val="18"/>
                <w:lang w:eastAsia="en-US"/>
              </w:rPr>
              <w:t>на  производство</w:t>
            </w:r>
            <w:proofErr w:type="gramEnd"/>
            <w:r w:rsidRPr="00C92BE7">
              <w:rPr>
                <w:rFonts w:eastAsia="Calibri"/>
                <w:sz w:val="18"/>
                <w:szCs w:val="18"/>
                <w:lang w:eastAsia="en-US"/>
              </w:rPr>
              <w:t xml:space="preserve"> _________________ в натуральном выражении по всей номенклатуре</w:t>
            </w:r>
          </w:p>
        </w:tc>
        <w:tc>
          <w:tcPr>
            <w:tcW w:w="1984" w:type="dxa"/>
            <w:vAlign w:val="center"/>
          </w:tcPr>
          <w:p w14:paraId="4D3FF02E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единиц продукции </w:t>
            </w:r>
          </w:p>
        </w:tc>
        <w:tc>
          <w:tcPr>
            <w:tcW w:w="1447" w:type="dxa"/>
            <w:vAlign w:val="center"/>
          </w:tcPr>
          <w:p w14:paraId="28EDF239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Задание открытого о типа с развернутым ответом</w:t>
            </w:r>
          </w:p>
        </w:tc>
        <w:tc>
          <w:tcPr>
            <w:tcW w:w="850" w:type="dxa"/>
            <w:vAlign w:val="center"/>
          </w:tcPr>
          <w:p w14:paraId="4B72428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14:paraId="79703738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E34B6D" w:rsidRPr="00C92BE7" w14:paraId="5C2F7AE6" w14:textId="77777777" w:rsidTr="00E34B6D">
        <w:tc>
          <w:tcPr>
            <w:tcW w:w="10848" w:type="dxa"/>
            <w:gridSpan w:val="6"/>
          </w:tcPr>
          <w:p w14:paraId="09CB6D5F" w14:textId="500D10D8" w:rsidR="00E34B6D" w:rsidRPr="00E34B6D" w:rsidRDefault="00E34B6D" w:rsidP="00E34B6D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E34B6D">
              <w:rPr>
                <w:rFonts w:eastAsia="Times New Roman"/>
                <w:b/>
                <w:bCs/>
                <w:sz w:val="18"/>
                <w:szCs w:val="18"/>
              </w:rPr>
              <w:t>ПК 4.2. Определять технико-экономические показатели работы основного и вспомогательного оборудования ТЭС</w:t>
            </w:r>
          </w:p>
        </w:tc>
      </w:tr>
      <w:tr w:rsidR="00421B89" w:rsidRPr="00C92BE7" w14:paraId="1386B626" w14:textId="77777777" w:rsidTr="00C92BE7">
        <w:tc>
          <w:tcPr>
            <w:tcW w:w="562" w:type="dxa"/>
          </w:tcPr>
          <w:p w14:paraId="5A7803F7" w14:textId="77777777" w:rsidR="00421B89" w:rsidRPr="00C92BE7" w:rsidRDefault="00421B89" w:rsidP="00421B8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493D07D3" w14:textId="77777777" w:rsidR="00421B89" w:rsidRPr="00C92BE7" w:rsidRDefault="00421B89" w:rsidP="00421B89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C92BE7">
              <w:rPr>
                <w:rFonts w:eastAsia="Times New Roman"/>
                <w:b/>
                <w:bCs/>
                <w:sz w:val="18"/>
                <w:szCs w:val="18"/>
              </w:rPr>
              <w:t>Прочитайте текст задания и запишите развернутый ответ.</w:t>
            </w:r>
          </w:p>
          <w:p w14:paraId="45621579" w14:textId="77777777" w:rsidR="00421B89" w:rsidRPr="00C92BE7" w:rsidRDefault="00421B89" w:rsidP="00421B89">
            <w:pPr>
              <w:suppressLineNumbers/>
              <w:suppressAutoHyphens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92BE7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Перечислите три метода измерения производительности труда на предприятии. </w:t>
            </w:r>
          </w:p>
        </w:tc>
        <w:tc>
          <w:tcPr>
            <w:tcW w:w="1984" w:type="dxa"/>
            <w:vAlign w:val="center"/>
          </w:tcPr>
          <w:p w14:paraId="5EDEAB68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lastRenderedPageBreak/>
              <w:t xml:space="preserve">Методы измерения производительности </w:t>
            </w:r>
            <w:r w:rsidRPr="00C92BE7">
              <w:rPr>
                <w:rFonts w:eastAsia="Times New Roman"/>
                <w:sz w:val="18"/>
                <w:szCs w:val="18"/>
              </w:rPr>
              <w:lastRenderedPageBreak/>
              <w:t>труда на предприятии:</w:t>
            </w:r>
          </w:p>
          <w:p w14:paraId="1F629691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1. Натуральный;</w:t>
            </w:r>
          </w:p>
          <w:p w14:paraId="2436EDB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2. Стоимостной;</w:t>
            </w:r>
          </w:p>
          <w:p w14:paraId="6A4AC31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 xml:space="preserve">3. Метод нормированного рабочего времени. </w:t>
            </w:r>
          </w:p>
        </w:tc>
        <w:tc>
          <w:tcPr>
            <w:tcW w:w="1447" w:type="dxa"/>
            <w:vAlign w:val="center"/>
          </w:tcPr>
          <w:p w14:paraId="512C7233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lastRenderedPageBreak/>
              <w:t xml:space="preserve">Задание открытого о </w:t>
            </w:r>
            <w:r w:rsidRPr="00C92BE7">
              <w:rPr>
                <w:rFonts w:eastAsia="Times New Roman"/>
                <w:sz w:val="18"/>
                <w:szCs w:val="18"/>
              </w:rPr>
              <w:lastRenderedPageBreak/>
              <w:t>типа с развернутым ответом</w:t>
            </w:r>
          </w:p>
        </w:tc>
        <w:tc>
          <w:tcPr>
            <w:tcW w:w="850" w:type="dxa"/>
            <w:vAlign w:val="center"/>
          </w:tcPr>
          <w:p w14:paraId="3125E49F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964" w:type="dxa"/>
            <w:vAlign w:val="center"/>
          </w:tcPr>
          <w:p w14:paraId="15C0764A" w14:textId="77777777" w:rsidR="00421B89" w:rsidRPr="00C92BE7" w:rsidRDefault="00421B89" w:rsidP="00421B89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C92BE7"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E34B6D" w:rsidRPr="00C92BE7" w14:paraId="6DA59AD9" w14:textId="77777777" w:rsidTr="00E34B6D">
        <w:tc>
          <w:tcPr>
            <w:tcW w:w="10848" w:type="dxa"/>
            <w:gridSpan w:val="6"/>
          </w:tcPr>
          <w:p w14:paraId="307E057F" w14:textId="7787A4A2" w:rsidR="00E34B6D" w:rsidRPr="00E34B6D" w:rsidRDefault="00E34B6D" w:rsidP="00E34B6D">
            <w:pPr>
              <w:widowControl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E34B6D">
              <w:rPr>
                <w:rFonts w:eastAsia="Times New Roman"/>
                <w:b/>
                <w:bCs/>
                <w:sz w:val="18"/>
                <w:szCs w:val="18"/>
              </w:rPr>
              <w:t>ПК 5.1. Планировать работу производственного подразделения</w:t>
            </w:r>
          </w:p>
        </w:tc>
      </w:tr>
      <w:tr w:rsidR="00E34B6D" w:rsidRPr="00C92BE7" w14:paraId="3A803B61" w14:textId="77777777" w:rsidTr="00E34B6D">
        <w:tc>
          <w:tcPr>
            <w:tcW w:w="562" w:type="dxa"/>
          </w:tcPr>
          <w:p w14:paraId="6EE2DBF9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40B3EA3B" w14:textId="77777777" w:rsidR="00E34B6D" w:rsidRPr="006F1396" w:rsidRDefault="00E34B6D" w:rsidP="00E34B6D">
            <w:pPr>
              <w:pStyle w:val="aff1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396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512DA928" w14:textId="77777777" w:rsidR="00E34B6D" w:rsidRPr="006F1396" w:rsidRDefault="00E34B6D" w:rsidP="00E34B6D">
            <w:pPr>
              <w:widowControl/>
              <w:rPr>
                <w:sz w:val="18"/>
                <w:szCs w:val="18"/>
                <w:lang w:eastAsia="ar-SA"/>
              </w:rPr>
            </w:pPr>
          </w:p>
          <w:p w14:paraId="5FBF478F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Отметьте компонент маркетинга, который отвечает за непосредственное взаимодействие с потребителем:</w:t>
            </w:r>
          </w:p>
          <w:p w14:paraId="48292598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продуктовый маркетинг</w:t>
            </w:r>
          </w:p>
          <w:p w14:paraId="6D942097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коммуникационный маркетинг</w:t>
            </w:r>
          </w:p>
          <w:p w14:paraId="66B34208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аналитический маркетинг</w:t>
            </w:r>
          </w:p>
          <w:p w14:paraId="101DD04D" w14:textId="05F90C72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стратегический маркетинг</w:t>
            </w:r>
          </w:p>
        </w:tc>
        <w:tc>
          <w:tcPr>
            <w:tcW w:w="1984" w:type="dxa"/>
          </w:tcPr>
          <w:p w14:paraId="62CCE2BA" w14:textId="3E5F153B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6922E1B8" w14:textId="60BE4B8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7A3A3C1D" w14:textId="7F6464BD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721106F" w14:textId="497999AD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65ABA999" w14:textId="77777777" w:rsidTr="00E34B6D">
        <w:tc>
          <w:tcPr>
            <w:tcW w:w="562" w:type="dxa"/>
          </w:tcPr>
          <w:p w14:paraId="79A0FBBB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590954CB" w14:textId="77777777" w:rsidR="00E34B6D" w:rsidRPr="006F1396" w:rsidRDefault="00E34B6D" w:rsidP="00E34B6D">
            <w:pPr>
              <w:pStyle w:val="aff1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F1396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5606CC82" w14:textId="77777777" w:rsidR="00E34B6D" w:rsidRPr="006F1396" w:rsidRDefault="00E34B6D" w:rsidP="00E34B6D">
            <w:pPr>
              <w:widowControl/>
              <w:rPr>
                <w:sz w:val="18"/>
                <w:szCs w:val="18"/>
                <w:lang w:eastAsia="ar-SA"/>
              </w:rPr>
            </w:pPr>
          </w:p>
          <w:p w14:paraId="5DE06C1E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Укажите, на каком этапе принятия маркетинговых решений проводится SWOT-анализ:</w:t>
            </w:r>
          </w:p>
          <w:p w14:paraId="05A0B363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реализация</w:t>
            </w:r>
          </w:p>
          <w:p w14:paraId="010E9371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исполнение</w:t>
            </w:r>
          </w:p>
          <w:p w14:paraId="273B0B8D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контроль</w:t>
            </w:r>
          </w:p>
          <w:p w14:paraId="2FE621F5" w14:textId="1F36EE3A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Г) анализ ситуации </w:t>
            </w:r>
          </w:p>
        </w:tc>
        <w:tc>
          <w:tcPr>
            <w:tcW w:w="1984" w:type="dxa"/>
          </w:tcPr>
          <w:p w14:paraId="2AB17292" w14:textId="195DE96C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</w:t>
            </w:r>
          </w:p>
        </w:tc>
        <w:tc>
          <w:tcPr>
            <w:tcW w:w="1447" w:type="dxa"/>
          </w:tcPr>
          <w:p w14:paraId="74851836" w14:textId="42D094DC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30FED344" w14:textId="56EB9C1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AFBB716" w14:textId="27D0108C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455A24C" w14:textId="77777777" w:rsidTr="00E34B6D">
        <w:tc>
          <w:tcPr>
            <w:tcW w:w="562" w:type="dxa"/>
          </w:tcPr>
          <w:p w14:paraId="1EA4211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4179DCD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компонентами маркетинга и их функциями: </w:t>
            </w:r>
          </w:p>
          <w:p w14:paraId="490DC499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303BF6A0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702"/>
            </w:tblGrid>
            <w:tr w:rsidR="00E34B6D" w:rsidRPr="006F1396" w14:paraId="1AB577BC" w14:textId="77777777" w:rsidTr="00E34B6D">
              <w:trPr>
                <w:trHeight w:val="258"/>
              </w:trPr>
              <w:tc>
                <w:tcPr>
                  <w:tcW w:w="1814" w:type="dxa"/>
                  <w:vAlign w:val="center"/>
                </w:tcPr>
                <w:p w14:paraId="07713830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Компоненты маркетинга</w:t>
                  </w:r>
                </w:p>
              </w:tc>
              <w:tc>
                <w:tcPr>
                  <w:tcW w:w="1702" w:type="dxa"/>
                  <w:vAlign w:val="center"/>
                </w:tcPr>
                <w:p w14:paraId="1D8537AC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Функции</w:t>
                  </w:r>
                </w:p>
              </w:tc>
            </w:tr>
            <w:tr w:rsidR="00E34B6D" w:rsidRPr="006F1396" w14:paraId="4DCC19A8" w14:textId="77777777" w:rsidTr="00E34B6D">
              <w:trPr>
                <w:trHeight w:val="41"/>
              </w:trPr>
              <w:tc>
                <w:tcPr>
                  <w:tcW w:w="1814" w:type="dxa"/>
                </w:tcPr>
                <w:p w14:paraId="3EBF2E41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продуктовый</w:t>
                  </w:r>
                </w:p>
                <w:p w14:paraId="475E4DFA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ценовой</w:t>
                  </w:r>
                </w:p>
                <w:p w14:paraId="07E24BE9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 xml:space="preserve">В) </w:t>
                  </w:r>
                  <w:proofErr w:type="spellStart"/>
                  <w:r w:rsidRPr="006F1396">
                    <w:rPr>
                      <w:sz w:val="18"/>
                      <w:szCs w:val="18"/>
                    </w:rPr>
                    <w:t>дистрибуционный</w:t>
                  </w:r>
                  <w:proofErr w:type="spellEnd"/>
                </w:p>
              </w:tc>
              <w:tc>
                <w:tcPr>
                  <w:tcW w:w="1702" w:type="dxa"/>
                </w:tcPr>
                <w:p w14:paraId="0F86E631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1) определение цены и скидочной политики</w:t>
                  </w:r>
                </w:p>
                <w:p w14:paraId="45399049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2) разработка характеристик товара/услуги</w:t>
                  </w:r>
                </w:p>
                <w:p w14:paraId="4C6119FC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3) организация каналов сбыта</w:t>
                  </w:r>
                </w:p>
                <w:p w14:paraId="442EADBE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комплексная оценка эффективности</w:t>
                  </w:r>
                </w:p>
              </w:tc>
            </w:tr>
          </w:tbl>
          <w:p w14:paraId="2A010E63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0591A2F7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3"/>
            </w:tblGrid>
            <w:tr w:rsidR="00E34B6D" w:rsidRPr="006F1396" w14:paraId="39857B4C" w14:textId="77777777" w:rsidTr="00E34B6D">
              <w:tc>
                <w:tcPr>
                  <w:tcW w:w="1153" w:type="dxa"/>
                  <w:vAlign w:val="center"/>
                </w:tcPr>
                <w:p w14:paraId="3F259DA5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153" w:type="dxa"/>
                  <w:vAlign w:val="center"/>
                </w:tcPr>
                <w:p w14:paraId="211D9A7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53" w:type="dxa"/>
                  <w:vAlign w:val="center"/>
                </w:tcPr>
                <w:p w14:paraId="07BB5A57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637E92FD" w14:textId="77777777" w:rsidTr="00E34B6D">
              <w:tc>
                <w:tcPr>
                  <w:tcW w:w="1153" w:type="dxa"/>
                  <w:vAlign w:val="center"/>
                </w:tcPr>
                <w:p w14:paraId="50D7D538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031BB18B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5876E00F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995E77E" w14:textId="77777777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480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4"/>
            </w:tblGrid>
            <w:tr w:rsidR="00E34B6D" w:rsidRPr="006F1396" w14:paraId="51A6D7ED" w14:textId="77777777" w:rsidTr="00E34B6D">
              <w:tc>
                <w:tcPr>
                  <w:tcW w:w="493" w:type="dxa"/>
                </w:tcPr>
                <w:p w14:paraId="09D9E834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93" w:type="dxa"/>
                </w:tcPr>
                <w:p w14:paraId="07ADC2C6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94" w:type="dxa"/>
                </w:tcPr>
                <w:p w14:paraId="3015DC07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7FE9C002" w14:textId="77777777" w:rsidTr="00E34B6D">
              <w:tc>
                <w:tcPr>
                  <w:tcW w:w="493" w:type="dxa"/>
                </w:tcPr>
                <w:p w14:paraId="08B681B5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93" w:type="dxa"/>
                </w:tcPr>
                <w:p w14:paraId="5C9AB1BA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4" w:type="dxa"/>
                </w:tcPr>
                <w:p w14:paraId="35A11685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26DE7D7B" w14:textId="7777777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</w:tcPr>
          <w:p w14:paraId="40808DB5" w14:textId="457808CF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1EC9312C" w14:textId="28F6BF3F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27702559" w14:textId="1D13A9C2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538C602A" w14:textId="77777777" w:rsidTr="00E34B6D">
        <w:tc>
          <w:tcPr>
            <w:tcW w:w="562" w:type="dxa"/>
          </w:tcPr>
          <w:p w14:paraId="75892A4F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16643119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этапами принятия маркетинговых решений и их характерными действиями: </w:t>
            </w:r>
          </w:p>
          <w:p w14:paraId="1CBC59B6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00CA557E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30"/>
              <w:gridCol w:w="1986"/>
            </w:tblGrid>
            <w:tr w:rsidR="00E34B6D" w:rsidRPr="006F1396" w14:paraId="7E3C62D5" w14:textId="77777777" w:rsidTr="00E34B6D">
              <w:trPr>
                <w:trHeight w:val="258"/>
              </w:trPr>
              <w:tc>
                <w:tcPr>
                  <w:tcW w:w="1530" w:type="dxa"/>
                  <w:vAlign w:val="center"/>
                </w:tcPr>
                <w:p w14:paraId="6D3E62FD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Этапы принятия решений</w:t>
                  </w:r>
                </w:p>
              </w:tc>
              <w:tc>
                <w:tcPr>
                  <w:tcW w:w="1986" w:type="dxa"/>
                  <w:vAlign w:val="center"/>
                </w:tcPr>
                <w:p w14:paraId="0D68882A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Действия</w:t>
                  </w:r>
                </w:p>
              </w:tc>
            </w:tr>
            <w:tr w:rsidR="00E34B6D" w:rsidRPr="006F1396" w14:paraId="1663EDC2" w14:textId="77777777" w:rsidTr="00E34B6D">
              <w:trPr>
                <w:trHeight w:val="41"/>
              </w:trPr>
              <w:tc>
                <w:tcPr>
                  <w:tcW w:w="1530" w:type="dxa"/>
                </w:tcPr>
                <w:p w14:paraId="6DA892B1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анализ</w:t>
                  </w:r>
                </w:p>
                <w:p w14:paraId="77108051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планирование</w:t>
                  </w:r>
                </w:p>
                <w:p w14:paraId="4F17928B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В) контроль</w:t>
                  </w:r>
                </w:p>
              </w:tc>
              <w:tc>
                <w:tcPr>
                  <w:tcW w:w="1986" w:type="dxa"/>
                </w:tcPr>
                <w:p w14:paraId="565DC6B8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1) проведение маркетинговых исследований</w:t>
                  </w:r>
                </w:p>
                <w:p w14:paraId="669D7415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 xml:space="preserve">2) разработка уникального торгового предложения </w:t>
                  </w:r>
                </w:p>
                <w:p w14:paraId="417B3168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3) измерение KPI эффективности</w:t>
                  </w:r>
                </w:p>
                <w:p w14:paraId="2E232C36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разработка маркетингового плана</w:t>
                  </w:r>
                </w:p>
              </w:tc>
            </w:tr>
          </w:tbl>
          <w:p w14:paraId="12A4F2A9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5CFE064C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3"/>
            </w:tblGrid>
            <w:tr w:rsidR="00E34B6D" w:rsidRPr="006F1396" w14:paraId="12A0494B" w14:textId="77777777" w:rsidTr="00E34B6D">
              <w:tc>
                <w:tcPr>
                  <w:tcW w:w="1153" w:type="dxa"/>
                  <w:vAlign w:val="center"/>
                </w:tcPr>
                <w:p w14:paraId="184487B3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1153" w:type="dxa"/>
                  <w:vAlign w:val="center"/>
                </w:tcPr>
                <w:p w14:paraId="18169BB2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53" w:type="dxa"/>
                  <w:vAlign w:val="center"/>
                </w:tcPr>
                <w:p w14:paraId="365FC1F3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234B2300" w14:textId="77777777" w:rsidTr="00E34B6D">
              <w:tc>
                <w:tcPr>
                  <w:tcW w:w="1153" w:type="dxa"/>
                  <w:vAlign w:val="center"/>
                </w:tcPr>
                <w:p w14:paraId="2A2876B3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6D5E6A32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5A1CF0B5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A29013A" w14:textId="77777777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480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4"/>
            </w:tblGrid>
            <w:tr w:rsidR="00E34B6D" w:rsidRPr="006F1396" w14:paraId="26236352" w14:textId="77777777" w:rsidTr="00E34B6D">
              <w:tc>
                <w:tcPr>
                  <w:tcW w:w="493" w:type="dxa"/>
                </w:tcPr>
                <w:p w14:paraId="148A8946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493" w:type="dxa"/>
                </w:tcPr>
                <w:p w14:paraId="21C106D7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94" w:type="dxa"/>
                </w:tcPr>
                <w:p w14:paraId="053039BB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09512ED0" w14:textId="77777777" w:rsidTr="00E34B6D">
              <w:tc>
                <w:tcPr>
                  <w:tcW w:w="493" w:type="dxa"/>
                </w:tcPr>
                <w:p w14:paraId="36A616F5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3" w:type="dxa"/>
                </w:tcPr>
                <w:p w14:paraId="1CCB8A80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94" w:type="dxa"/>
                </w:tcPr>
                <w:p w14:paraId="478D0DA4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0220D089" w14:textId="7777777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</w:tcPr>
          <w:p w14:paraId="3FECCFAB" w14:textId="0A7D9A10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7AE799ED" w14:textId="0F8C09A5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220922E5" w14:textId="0A5AAA6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0AE116BA" w14:textId="77777777" w:rsidTr="00E34B6D">
        <w:tc>
          <w:tcPr>
            <w:tcW w:w="562" w:type="dxa"/>
          </w:tcPr>
          <w:p w14:paraId="0A305542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5347F261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типами маркетинговых исследований и их потребителями: </w:t>
            </w:r>
          </w:p>
          <w:p w14:paraId="0A2A5F97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16A1C9FF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30"/>
              <w:gridCol w:w="1986"/>
            </w:tblGrid>
            <w:tr w:rsidR="00E34B6D" w:rsidRPr="006F1396" w14:paraId="6390142B" w14:textId="77777777" w:rsidTr="00E34B6D">
              <w:trPr>
                <w:trHeight w:val="258"/>
              </w:trPr>
              <w:tc>
                <w:tcPr>
                  <w:tcW w:w="1530" w:type="dxa"/>
                  <w:vAlign w:val="center"/>
                </w:tcPr>
                <w:p w14:paraId="57CF0092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Исследование</w:t>
                  </w:r>
                </w:p>
              </w:tc>
              <w:tc>
                <w:tcPr>
                  <w:tcW w:w="1986" w:type="dxa"/>
                  <w:vAlign w:val="center"/>
                </w:tcPr>
                <w:p w14:paraId="3B55BF13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Основной потребитель</w:t>
                  </w:r>
                </w:p>
              </w:tc>
            </w:tr>
            <w:tr w:rsidR="00E34B6D" w:rsidRPr="006F1396" w14:paraId="2F6FE72A" w14:textId="77777777" w:rsidTr="00E34B6D">
              <w:trPr>
                <w:trHeight w:val="41"/>
              </w:trPr>
              <w:tc>
                <w:tcPr>
                  <w:tcW w:w="1530" w:type="dxa"/>
                </w:tcPr>
                <w:p w14:paraId="29628E6A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анализ целевой аудитории</w:t>
                  </w:r>
                </w:p>
                <w:p w14:paraId="44FE355A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бенчмаркинг</w:t>
                  </w:r>
                </w:p>
                <w:p w14:paraId="6751840D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В) тестирование упаковки</w:t>
                  </w:r>
                </w:p>
              </w:tc>
              <w:tc>
                <w:tcPr>
                  <w:tcW w:w="1986" w:type="dxa"/>
                </w:tcPr>
                <w:p w14:paraId="3D43D611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1) маркетинговый отдел</w:t>
                  </w:r>
                </w:p>
                <w:p w14:paraId="6E7820DE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2) стратегический отдел</w:t>
                  </w:r>
                </w:p>
                <w:p w14:paraId="1191C48F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 xml:space="preserve">3) руководство </w:t>
                  </w:r>
                </w:p>
                <w:p w14:paraId="202E689C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дизайнеры</w:t>
                  </w:r>
                </w:p>
              </w:tc>
            </w:tr>
          </w:tbl>
          <w:p w14:paraId="7303FC76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7AF942A2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3"/>
            </w:tblGrid>
            <w:tr w:rsidR="00E34B6D" w:rsidRPr="006F1396" w14:paraId="738D288D" w14:textId="77777777" w:rsidTr="00E34B6D">
              <w:tc>
                <w:tcPr>
                  <w:tcW w:w="1153" w:type="dxa"/>
                  <w:vAlign w:val="center"/>
                </w:tcPr>
                <w:p w14:paraId="477E462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153" w:type="dxa"/>
                  <w:vAlign w:val="center"/>
                </w:tcPr>
                <w:p w14:paraId="5255FF0A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53" w:type="dxa"/>
                  <w:vAlign w:val="center"/>
                </w:tcPr>
                <w:p w14:paraId="4825F74D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5D9D847A" w14:textId="77777777" w:rsidTr="00E34B6D">
              <w:tc>
                <w:tcPr>
                  <w:tcW w:w="1153" w:type="dxa"/>
                  <w:vAlign w:val="center"/>
                </w:tcPr>
                <w:p w14:paraId="0959926D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C5313F9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2A32100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B437E98" w14:textId="77777777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480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4"/>
            </w:tblGrid>
            <w:tr w:rsidR="00E34B6D" w:rsidRPr="006F1396" w14:paraId="714A36D3" w14:textId="77777777" w:rsidTr="00E34B6D">
              <w:tc>
                <w:tcPr>
                  <w:tcW w:w="493" w:type="dxa"/>
                </w:tcPr>
                <w:p w14:paraId="7EF03567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93" w:type="dxa"/>
                </w:tcPr>
                <w:p w14:paraId="603D9EA3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94" w:type="dxa"/>
                </w:tcPr>
                <w:p w14:paraId="36FBB48C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7B2DFF7F" w14:textId="77777777" w:rsidTr="00E34B6D">
              <w:tc>
                <w:tcPr>
                  <w:tcW w:w="493" w:type="dxa"/>
                </w:tcPr>
                <w:p w14:paraId="47261FEF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3" w:type="dxa"/>
                </w:tcPr>
                <w:p w14:paraId="1CA3E13A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94" w:type="dxa"/>
                </w:tcPr>
                <w:p w14:paraId="560439E6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675C8135" w14:textId="7777777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</w:tcPr>
          <w:p w14:paraId="62D5AEFC" w14:textId="2EAFAE43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3AA6E67E" w14:textId="24BD1563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2FE54DA9" w14:textId="04EA30AA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5E5857FB" w14:textId="77777777" w:rsidTr="00E34B6D">
        <w:tc>
          <w:tcPr>
            <w:tcW w:w="562" w:type="dxa"/>
          </w:tcPr>
          <w:p w14:paraId="51A30000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75997FE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3328A186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38C958A3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Конкурсы, премии и льготы являются специфическими приёмами:</w:t>
            </w:r>
          </w:p>
          <w:p w14:paraId="1F5A3F95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прямого маркетинга</w:t>
            </w:r>
          </w:p>
          <w:p w14:paraId="6445ECDA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пропаганды</w:t>
            </w:r>
          </w:p>
          <w:p w14:paraId="699C4A19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рекламы</w:t>
            </w:r>
          </w:p>
          <w:p w14:paraId="7543DEDB" w14:textId="2BD3984B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стимулирования сбыта</w:t>
            </w:r>
          </w:p>
        </w:tc>
        <w:tc>
          <w:tcPr>
            <w:tcW w:w="1984" w:type="dxa"/>
          </w:tcPr>
          <w:p w14:paraId="47C9761D" w14:textId="6F864EB5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16C5086F" w14:textId="0E867150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1FE15242" w14:textId="56B5D1C5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21D6FD7" w14:textId="183D45E4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48EF96CA" w14:textId="77777777" w:rsidTr="00E34B6D">
        <w:tc>
          <w:tcPr>
            <w:tcW w:w="562" w:type="dxa"/>
          </w:tcPr>
          <w:p w14:paraId="20B2F45C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01AEEEB5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F08560B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6DD9B7FE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Участие в международных выставках позволяет:</w:t>
            </w:r>
          </w:p>
          <w:p w14:paraId="54746D81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снизить издержки производства</w:t>
            </w:r>
          </w:p>
          <w:p w14:paraId="1199CCCD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привлечь внимание широкой общественности к достижениям фирмы - создать свой имидж, заключать контракты</w:t>
            </w:r>
          </w:p>
          <w:p w14:paraId="54528D44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стимулировать деловых партнёров</w:t>
            </w:r>
          </w:p>
          <w:p w14:paraId="0C5534D5" w14:textId="7E025DC3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определить эффективность рекламы</w:t>
            </w:r>
          </w:p>
        </w:tc>
        <w:tc>
          <w:tcPr>
            <w:tcW w:w="1984" w:type="dxa"/>
          </w:tcPr>
          <w:p w14:paraId="3BD886D4" w14:textId="3BD40FE8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7CB9365F" w14:textId="5172F9BE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6867E607" w14:textId="42E3CC49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74F07CC5" w14:textId="3820D354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0ADD5796" w14:textId="77777777" w:rsidTr="00E34B6D">
        <w:tc>
          <w:tcPr>
            <w:tcW w:w="562" w:type="dxa"/>
          </w:tcPr>
          <w:p w14:paraId="09AAA2CA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5E5809F1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типами маркетинга и их характеристиками: </w:t>
            </w:r>
          </w:p>
          <w:p w14:paraId="728246E1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0AE607E6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30"/>
              <w:gridCol w:w="1986"/>
            </w:tblGrid>
            <w:tr w:rsidR="00E34B6D" w:rsidRPr="006F1396" w14:paraId="1DF673C8" w14:textId="77777777" w:rsidTr="00E34B6D">
              <w:trPr>
                <w:trHeight w:val="258"/>
              </w:trPr>
              <w:tc>
                <w:tcPr>
                  <w:tcW w:w="1530" w:type="dxa"/>
                  <w:vAlign w:val="center"/>
                </w:tcPr>
                <w:p w14:paraId="35C9B43C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Тип маркетинга</w:t>
                  </w:r>
                </w:p>
              </w:tc>
              <w:tc>
                <w:tcPr>
                  <w:tcW w:w="1986" w:type="dxa"/>
                  <w:vAlign w:val="center"/>
                </w:tcPr>
                <w:p w14:paraId="161425AF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Характеристики</w:t>
                  </w:r>
                </w:p>
              </w:tc>
            </w:tr>
            <w:tr w:rsidR="00E34B6D" w:rsidRPr="006F1396" w14:paraId="04183420" w14:textId="77777777" w:rsidTr="00E34B6D">
              <w:trPr>
                <w:trHeight w:val="41"/>
              </w:trPr>
              <w:tc>
                <w:tcPr>
                  <w:tcW w:w="1530" w:type="dxa"/>
                </w:tcPr>
                <w:p w14:paraId="12C484E5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внутренний отдел</w:t>
                  </w:r>
                </w:p>
                <w:p w14:paraId="182AF260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полный аутсорсинг</w:t>
                  </w:r>
                </w:p>
                <w:p w14:paraId="42A114A8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В) смешанная модель</w:t>
                  </w:r>
                </w:p>
              </w:tc>
              <w:tc>
                <w:tcPr>
                  <w:tcW w:w="1986" w:type="dxa"/>
                </w:tcPr>
                <w:p w14:paraId="38A24B52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1) профессионализм без найма штата</w:t>
                  </w:r>
                </w:p>
                <w:p w14:paraId="45305DE8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 xml:space="preserve">2) полный контроль, но высокие затраты </w:t>
                  </w:r>
                </w:p>
                <w:p w14:paraId="6B8F744E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3) гибкость и оптимизация бюджета</w:t>
                  </w:r>
                </w:p>
                <w:p w14:paraId="796DCB2B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стимулирование сбыта</w:t>
                  </w:r>
                </w:p>
              </w:tc>
            </w:tr>
          </w:tbl>
          <w:p w14:paraId="2F945AB6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6968BC99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3"/>
            </w:tblGrid>
            <w:tr w:rsidR="00E34B6D" w:rsidRPr="006F1396" w14:paraId="2B71868E" w14:textId="77777777" w:rsidTr="00E34B6D">
              <w:tc>
                <w:tcPr>
                  <w:tcW w:w="1153" w:type="dxa"/>
                  <w:vAlign w:val="center"/>
                </w:tcPr>
                <w:p w14:paraId="72183A88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153" w:type="dxa"/>
                  <w:vAlign w:val="center"/>
                </w:tcPr>
                <w:p w14:paraId="268A646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53" w:type="dxa"/>
                  <w:vAlign w:val="center"/>
                </w:tcPr>
                <w:p w14:paraId="263A7399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33DEB333" w14:textId="77777777" w:rsidTr="00E34B6D">
              <w:tc>
                <w:tcPr>
                  <w:tcW w:w="1153" w:type="dxa"/>
                  <w:vAlign w:val="center"/>
                </w:tcPr>
                <w:p w14:paraId="3D43C47C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6BD5AD2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7F607E6A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233DA33" w14:textId="77777777" w:rsidR="00E34B6D" w:rsidRPr="00C92BE7" w:rsidRDefault="00E34B6D" w:rsidP="00E34B6D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480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4"/>
            </w:tblGrid>
            <w:tr w:rsidR="00E34B6D" w:rsidRPr="006F1396" w14:paraId="33FF68A6" w14:textId="77777777" w:rsidTr="00E34B6D">
              <w:tc>
                <w:tcPr>
                  <w:tcW w:w="493" w:type="dxa"/>
                </w:tcPr>
                <w:p w14:paraId="018D8DC3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93" w:type="dxa"/>
                </w:tcPr>
                <w:p w14:paraId="2E842A56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94" w:type="dxa"/>
                </w:tcPr>
                <w:p w14:paraId="1F58FD70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33FF7AB6" w14:textId="77777777" w:rsidTr="00E34B6D">
              <w:tc>
                <w:tcPr>
                  <w:tcW w:w="493" w:type="dxa"/>
                </w:tcPr>
                <w:p w14:paraId="685E77EA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93" w:type="dxa"/>
                </w:tcPr>
                <w:p w14:paraId="0B2B38C5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4" w:type="dxa"/>
                </w:tcPr>
                <w:p w14:paraId="142D96D1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A46C6EB" w14:textId="7777777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47" w:type="dxa"/>
          </w:tcPr>
          <w:p w14:paraId="184A10E5" w14:textId="6B136717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6C76EDC4" w14:textId="6266C86D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298C6A78" w14:textId="1C23ED2B" w:rsidR="00E34B6D" w:rsidRPr="00C92BE7" w:rsidRDefault="00E34B6D" w:rsidP="00E34B6D">
            <w:pPr>
              <w:widowControl/>
              <w:rPr>
                <w:rFonts w:eastAsia="Times New Roman"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6CA879D7" w14:textId="77777777" w:rsidTr="00E34B6D">
        <w:tc>
          <w:tcPr>
            <w:tcW w:w="562" w:type="dxa"/>
          </w:tcPr>
          <w:p w14:paraId="20D4C75B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3D3A4425" w14:textId="77777777" w:rsidR="00E34B6D" w:rsidRPr="006F1396" w:rsidRDefault="00E34B6D" w:rsidP="00E34B6D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6F1396">
              <w:rPr>
                <w:rFonts w:eastAsia="Times New Roman"/>
                <w:b/>
                <w:bCs/>
                <w:sz w:val="18"/>
                <w:szCs w:val="18"/>
              </w:rPr>
              <w:t xml:space="preserve">Прочитайте текст и решите задачу: </w:t>
            </w:r>
          </w:p>
          <w:p w14:paraId="7F550F89" w14:textId="77777777" w:rsidR="00E34B6D" w:rsidRPr="006F1396" w:rsidRDefault="00E34B6D" w:rsidP="00E34B6D">
            <w:pPr>
              <w:widowControl/>
              <w:rPr>
                <w:sz w:val="18"/>
                <w:szCs w:val="18"/>
                <w:lang w:eastAsia="ar-SA"/>
              </w:rPr>
            </w:pPr>
          </w:p>
          <w:p w14:paraId="7D4201A3" w14:textId="69DC3A76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Рассчитайте валовую, операционную и чистую прибыли предприятия:</w:t>
            </w:r>
          </w:p>
          <w:p w14:paraId="6845C89E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</w:p>
          <w:p w14:paraId="582E3FB8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Условие: </w:t>
            </w:r>
          </w:p>
          <w:p w14:paraId="014F6C62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Предприятие за год получило:</w:t>
            </w:r>
          </w:p>
          <w:p w14:paraId="5EFDACB6" w14:textId="77777777" w:rsidR="00E34B6D" w:rsidRPr="006F1396" w:rsidRDefault="00E34B6D" w:rsidP="00E34B6D">
            <w:pPr>
              <w:ind w:left="113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выручку – 10 млн руб.</w:t>
            </w:r>
          </w:p>
          <w:p w14:paraId="44D7BC67" w14:textId="77777777" w:rsidR="00E34B6D" w:rsidRPr="006F1396" w:rsidRDefault="00E34B6D" w:rsidP="00E34B6D">
            <w:pPr>
              <w:ind w:left="113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себестоимость продаж – 6 млн руб.</w:t>
            </w:r>
          </w:p>
          <w:p w14:paraId="23638B25" w14:textId="77777777" w:rsidR="00E34B6D" w:rsidRPr="006F1396" w:rsidRDefault="00E34B6D" w:rsidP="00E34B6D">
            <w:pPr>
              <w:ind w:left="113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коммерческие расходы – 1 млн руб.</w:t>
            </w:r>
          </w:p>
          <w:p w14:paraId="3CDDC81C" w14:textId="77777777" w:rsidR="00E34B6D" w:rsidRPr="006F1396" w:rsidRDefault="00E34B6D" w:rsidP="00E34B6D">
            <w:pPr>
              <w:ind w:left="113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управленческие расходы – 0,5 млн руб.</w:t>
            </w:r>
          </w:p>
          <w:p w14:paraId="2352A075" w14:textId="77777777" w:rsidR="00E34B6D" w:rsidRPr="006F1396" w:rsidRDefault="00E34B6D" w:rsidP="00E34B6D">
            <w:pPr>
              <w:ind w:left="113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lastRenderedPageBreak/>
              <w:t>налог на прибыль – 20%.</w:t>
            </w:r>
          </w:p>
          <w:p w14:paraId="33E26A84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</w:p>
          <w:p w14:paraId="1DF0A3EF" w14:textId="101D24C5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Ответ выразите в млн руб. и запишите в виде трёх чисел через «;»: первое в виде целого числа, второе в виде числа с точностью до одного знака после запятой, третье в виде целого числа.</w:t>
            </w:r>
          </w:p>
        </w:tc>
        <w:tc>
          <w:tcPr>
            <w:tcW w:w="1984" w:type="dxa"/>
          </w:tcPr>
          <w:p w14:paraId="33CDD24E" w14:textId="491852BD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6F1396">
              <w:rPr>
                <w:sz w:val="18"/>
                <w:szCs w:val="18"/>
              </w:rPr>
              <w:lastRenderedPageBreak/>
              <w:t>4;  2</w:t>
            </w:r>
            <w:proofErr w:type="gramEnd"/>
            <w:r w:rsidRPr="006F1396">
              <w:rPr>
                <w:sz w:val="18"/>
                <w:szCs w:val="18"/>
              </w:rPr>
              <w:t xml:space="preserve">,5;  2 </w:t>
            </w:r>
          </w:p>
        </w:tc>
        <w:tc>
          <w:tcPr>
            <w:tcW w:w="1447" w:type="dxa"/>
          </w:tcPr>
          <w:p w14:paraId="452AE6D7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</w:t>
            </w:r>
          </w:p>
          <w:p w14:paraId="19E69934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на дополнение</w:t>
            </w:r>
          </w:p>
          <w:p w14:paraId="7A09C2F0" w14:textId="3E90243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(задача)</w:t>
            </w:r>
          </w:p>
        </w:tc>
        <w:tc>
          <w:tcPr>
            <w:tcW w:w="850" w:type="dxa"/>
          </w:tcPr>
          <w:p w14:paraId="638871C3" w14:textId="3ACA91B9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  <w:tc>
          <w:tcPr>
            <w:tcW w:w="964" w:type="dxa"/>
          </w:tcPr>
          <w:p w14:paraId="04813A5B" w14:textId="0845391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</w:tr>
      <w:tr w:rsidR="00E34B6D" w:rsidRPr="00C92BE7" w14:paraId="1BF4AE15" w14:textId="77777777" w:rsidTr="00E34B6D">
        <w:tc>
          <w:tcPr>
            <w:tcW w:w="562" w:type="dxa"/>
          </w:tcPr>
          <w:p w14:paraId="4C5E1E19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93637A9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0021A26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0BB1EFC9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Основные фонды по натурально-вещественному составу классифицируются:</w:t>
            </w:r>
          </w:p>
          <w:p w14:paraId="4448AC8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по виду активов</w:t>
            </w:r>
          </w:p>
          <w:p w14:paraId="330FFEA7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по степени износа</w:t>
            </w:r>
          </w:p>
          <w:p w14:paraId="07A92251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по сроку полезного использования</w:t>
            </w:r>
          </w:p>
          <w:p w14:paraId="51B584EA" w14:textId="7E962223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по стоимости</w:t>
            </w:r>
          </w:p>
        </w:tc>
        <w:tc>
          <w:tcPr>
            <w:tcW w:w="1984" w:type="dxa"/>
          </w:tcPr>
          <w:p w14:paraId="3BB8EB10" w14:textId="60A89911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401E876D" w14:textId="3F0500DC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6E3E266E" w14:textId="3DFED00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61552EE3" w14:textId="737FDA7C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0A8FA65" w14:textId="77777777" w:rsidTr="00E34B6D">
        <w:tc>
          <w:tcPr>
            <w:tcW w:w="562" w:type="dxa"/>
          </w:tcPr>
          <w:p w14:paraId="5DE9C613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728FBB4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последовательность </w:t>
            </w:r>
            <w:r w:rsidRPr="006F1396">
              <w:rPr>
                <w:b/>
                <w:bCs/>
                <w:sz w:val="18"/>
                <w:szCs w:val="18"/>
              </w:rPr>
              <w:t xml:space="preserve">выполнения этапов </w:t>
            </w:r>
            <w:proofErr w:type="spellStart"/>
            <w:r w:rsidRPr="006F1396">
              <w:rPr>
                <w:b/>
                <w:bCs/>
                <w:sz w:val="18"/>
                <w:szCs w:val="18"/>
              </w:rPr>
              <w:t>прединвестиционного</w:t>
            </w:r>
            <w:proofErr w:type="spellEnd"/>
            <w:r w:rsidRPr="006F1396">
              <w:rPr>
                <w:b/>
                <w:bCs/>
                <w:sz w:val="18"/>
                <w:szCs w:val="18"/>
              </w:rPr>
              <w:t xml:space="preserve"> цикла:</w:t>
            </w:r>
          </w:p>
          <w:p w14:paraId="7A4D2D9C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7DDBB85F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А) подготовка технико-экономического обоснования (ТЭО) </w:t>
            </w:r>
          </w:p>
          <w:p w14:paraId="713D1AB5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Б) разработка бизнес-плана </w:t>
            </w:r>
          </w:p>
          <w:p w14:paraId="503677E1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проведение маркетинговых исследований</w:t>
            </w:r>
          </w:p>
          <w:p w14:paraId="6C60B75E" w14:textId="54A1E2C1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анализ инвестиционных возможностей</w:t>
            </w:r>
          </w:p>
        </w:tc>
        <w:tc>
          <w:tcPr>
            <w:tcW w:w="1984" w:type="dxa"/>
          </w:tcPr>
          <w:p w14:paraId="556783A3" w14:textId="6184F528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Г, В, Б, А</w:t>
            </w:r>
          </w:p>
        </w:tc>
        <w:tc>
          <w:tcPr>
            <w:tcW w:w="1447" w:type="dxa"/>
          </w:tcPr>
          <w:p w14:paraId="7F31F308" w14:textId="44BDE0B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на установление последовательности</w:t>
            </w:r>
          </w:p>
        </w:tc>
        <w:tc>
          <w:tcPr>
            <w:tcW w:w="850" w:type="dxa"/>
          </w:tcPr>
          <w:p w14:paraId="3A456C8C" w14:textId="4362968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14620D68" w14:textId="3834E4C0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0831273D" w14:textId="77777777" w:rsidTr="00E34B6D">
        <w:tc>
          <w:tcPr>
            <w:tcW w:w="562" w:type="dxa"/>
          </w:tcPr>
          <w:p w14:paraId="0DAB8A19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4880027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07AC53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20EBA75E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Основные фонды оцениваются по:</w:t>
            </w:r>
          </w:p>
          <w:p w14:paraId="0B808E54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только первоначальной стоимости</w:t>
            </w:r>
          </w:p>
          <w:p w14:paraId="5DE0E37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только восстановительной стоимости</w:t>
            </w:r>
          </w:p>
          <w:p w14:paraId="17821F0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первоначальной, восстановительной и остаточной стоимости</w:t>
            </w:r>
          </w:p>
          <w:p w14:paraId="08DD93E3" w14:textId="75EBF845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рыночной стоимости на момент продажи</w:t>
            </w:r>
          </w:p>
        </w:tc>
        <w:tc>
          <w:tcPr>
            <w:tcW w:w="1984" w:type="dxa"/>
          </w:tcPr>
          <w:p w14:paraId="377F24C9" w14:textId="78A074E3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</w:t>
            </w:r>
          </w:p>
        </w:tc>
        <w:tc>
          <w:tcPr>
            <w:tcW w:w="1447" w:type="dxa"/>
          </w:tcPr>
          <w:p w14:paraId="23B30B23" w14:textId="3EB11230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26BF0892" w14:textId="2A13A0A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9B88E20" w14:textId="4E0782C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19380C5" w14:textId="77777777" w:rsidTr="00E34B6D">
        <w:tc>
          <w:tcPr>
            <w:tcW w:w="562" w:type="dxa"/>
          </w:tcPr>
          <w:p w14:paraId="7AD5C767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11320C0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48033CCF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3F409EC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основным фондам относятся:</w:t>
            </w:r>
          </w:p>
          <w:p w14:paraId="2D170584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передаточные устройства, транспортные средства, ГСМ</w:t>
            </w:r>
          </w:p>
          <w:p w14:paraId="673B63A8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рабочие машины и механизмы, производственный инструмент, приспособления, транспорт</w:t>
            </w:r>
          </w:p>
          <w:p w14:paraId="6C6B018A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здания и сооружения, передаточные устройства, машины и оборудование, транспортные средства</w:t>
            </w:r>
          </w:p>
          <w:p w14:paraId="764FA88F" w14:textId="6026FF58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силовые машины, механизмы, ЭВМ, малоценные быстроизнашивающиеся предметы</w:t>
            </w:r>
          </w:p>
        </w:tc>
        <w:tc>
          <w:tcPr>
            <w:tcW w:w="1984" w:type="dxa"/>
          </w:tcPr>
          <w:p w14:paraId="690276C0" w14:textId="531EC8AE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</w:t>
            </w:r>
          </w:p>
        </w:tc>
        <w:tc>
          <w:tcPr>
            <w:tcW w:w="1447" w:type="dxa"/>
          </w:tcPr>
          <w:p w14:paraId="1E9286E2" w14:textId="5F05A2C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764D4B7D" w14:textId="7641EDB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E55EDE1" w14:textId="5A49DF1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3C5E8945" w14:textId="77777777" w:rsidTr="00E34B6D">
        <w:tc>
          <w:tcPr>
            <w:tcW w:w="562" w:type="dxa"/>
          </w:tcPr>
          <w:p w14:paraId="72291976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5EFFA1F5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0FF52DD7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4BEC51EB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Показатели, характеризующие использование основных средств:</w:t>
            </w:r>
          </w:p>
          <w:p w14:paraId="440F82C8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А) материалоёмкость, </w:t>
            </w:r>
            <w:proofErr w:type="spellStart"/>
            <w:r w:rsidRPr="006F1396">
              <w:rPr>
                <w:bCs/>
                <w:sz w:val="18"/>
                <w:szCs w:val="18"/>
              </w:rPr>
              <w:t>фондоёмкость</w:t>
            </w:r>
            <w:proofErr w:type="spellEnd"/>
            <w:r w:rsidRPr="006F1396">
              <w:rPr>
                <w:bCs/>
                <w:sz w:val="18"/>
                <w:szCs w:val="18"/>
              </w:rPr>
              <w:t xml:space="preserve"> продукции</w:t>
            </w:r>
          </w:p>
          <w:p w14:paraId="22190767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Б) </w:t>
            </w:r>
            <w:proofErr w:type="spellStart"/>
            <w:r w:rsidRPr="006F1396">
              <w:rPr>
                <w:bCs/>
                <w:sz w:val="18"/>
                <w:szCs w:val="18"/>
              </w:rPr>
              <w:t>фондоёмкость</w:t>
            </w:r>
            <w:proofErr w:type="spellEnd"/>
            <w:r w:rsidRPr="006F1396">
              <w:rPr>
                <w:bCs/>
                <w:sz w:val="18"/>
                <w:szCs w:val="18"/>
              </w:rPr>
              <w:t xml:space="preserve"> продукции, фондоотдача основных средств</w:t>
            </w:r>
          </w:p>
          <w:p w14:paraId="2DC2BD7A" w14:textId="353DBE9B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износ основных средств, материалоёмкость продукции</w:t>
            </w:r>
          </w:p>
        </w:tc>
        <w:tc>
          <w:tcPr>
            <w:tcW w:w="1984" w:type="dxa"/>
          </w:tcPr>
          <w:p w14:paraId="22EBC3AB" w14:textId="1CC5FF07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49BE4280" w14:textId="72D5644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2309F800" w14:textId="7F756649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507BE720" w14:textId="55E20504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FA5B1DA" w14:textId="77777777" w:rsidTr="00E34B6D">
        <w:tc>
          <w:tcPr>
            <w:tcW w:w="562" w:type="dxa"/>
          </w:tcPr>
          <w:p w14:paraId="401AF77B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14B47C9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00DDAA2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5E89795A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Первоначальная стоимость основных фондов – это:</w:t>
            </w:r>
          </w:p>
          <w:p w14:paraId="5B015F5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А) фактические затраты на приобретение, доставку и монтаж </w:t>
            </w:r>
          </w:p>
          <w:p w14:paraId="5EB2764C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стоимость приобретения с учётом износа</w:t>
            </w:r>
          </w:p>
          <w:p w14:paraId="7F713392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рыночная стоимость на дату оценки</w:t>
            </w:r>
          </w:p>
          <w:p w14:paraId="6594FA14" w14:textId="34D472CF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стоимость после переоценки</w:t>
            </w:r>
          </w:p>
        </w:tc>
        <w:tc>
          <w:tcPr>
            <w:tcW w:w="1984" w:type="dxa"/>
          </w:tcPr>
          <w:p w14:paraId="1F4ACDA6" w14:textId="554531F6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13C020DD" w14:textId="5A9A7E2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4CB983AB" w14:textId="73E5E16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3FD189B" w14:textId="5504FA58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4A0B3600" w14:textId="77777777" w:rsidTr="00E34B6D">
        <w:tc>
          <w:tcPr>
            <w:tcW w:w="562" w:type="dxa"/>
          </w:tcPr>
          <w:p w14:paraId="22CAB24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3B04D836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43E76C14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202A1AA7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Восстановительная стоимость – это:</w:t>
            </w:r>
          </w:p>
          <w:p w14:paraId="0A4D34EA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стоимость основных фондов с учётом амортизации</w:t>
            </w:r>
          </w:p>
          <w:p w14:paraId="4EF3A9FB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ликвидационная стоимость при списании</w:t>
            </w:r>
          </w:p>
          <w:p w14:paraId="74CCEC21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первоначальная стоимость минус накопленный износ</w:t>
            </w:r>
          </w:p>
          <w:p w14:paraId="5525C04E" w14:textId="748BA80B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Г) стоимость приобретения аналогичных объектов в текущих рыночных условиях </w:t>
            </w:r>
          </w:p>
        </w:tc>
        <w:tc>
          <w:tcPr>
            <w:tcW w:w="1984" w:type="dxa"/>
          </w:tcPr>
          <w:p w14:paraId="244F55DE" w14:textId="2CBAAA27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</w:t>
            </w:r>
          </w:p>
        </w:tc>
        <w:tc>
          <w:tcPr>
            <w:tcW w:w="1447" w:type="dxa"/>
          </w:tcPr>
          <w:p w14:paraId="129DDDD9" w14:textId="101E734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4D548A26" w14:textId="7B3883B0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F44B61C" w14:textId="4220F98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3173138E" w14:textId="77777777" w:rsidTr="00E34B6D">
        <w:tc>
          <w:tcPr>
            <w:tcW w:w="562" w:type="dxa"/>
          </w:tcPr>
          <w:p w14:paraId="1049CB2C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0611EDB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дополните фразу:</w:t>
            </w:r>
          </w:p>
          <w:p w14:paraId="78D84882" w14:textId="77777777" w:rsidR="00E34B6D" w:rsidRPr="006F1396" w:rsidRDefault="00E34B6D" w:rsidP="00E34B6D">
            <w:pPr>
              <w:widowControl/>
              <w:spacing w:after="120"/>
              <w:rPr>
                <w:bCs/>
                <w:sz w:val="18"/>
                <w:szCs w:val="18"/>
              </w:rPr>
            </w:pPr>
          </w:p>
          <w:p w14:paraId="7A040F2D" w14:textId="1C629FAF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Остаточная стоимость основных средств рассчитывается как ___________________</w:t>
            </w:r>
          </w:p>
        </w:tc>
        <w:tc>
          <w:tcPr>
            <w:tcW w:w="1984" w:type="dxa"/>
          </w:tcPr>
          <w:p w14:paraId="08C73A65" w14:textId="0E94CB2D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первоначальная стоимость «–» накопленная амортизация</w:t>
            </w:r>
            <w:r w:rsidRPr="006F13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</w:tcPr>
          <w:p w14:paraId="5E17F0B5" w14:textId="7D43459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850" w:type="dxa"/>
          </w:tcPr>
          <w:p w14:paraId="577A3C8C" w14:textId="18D11C81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0771BD2D" w14:textId="293F3D5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787A73DA" w14:textId="77777777" w:rsidTr="00E34B6D">
        <w:tc>
          <w:tcPr>
            <w:tcW w:w="562" w:type="dxa"/>
          </w:tcPr>
          <w:p w14:paraId="19D5E74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A20AFC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53038310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48C7D1B5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Ликвидационная стоимость – это:</w:t>
            </w:r>
          </w:p>
          <w:p w14:paraId="34C4DEE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стоимость объекта после полного износа</w:t>
            </w:r>
          </w:p>
          <w:p w14:paraId="7FA71435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сумма, которую можно получить при продаже объекта после вывода из эксплуатации</w:t>
            </w:r>
          </w:p>
          <w:p w14:paraId="47BF377B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первоначальная стоимость за вычетом амортизации</w:t>
            </w:r>
          </w:p>
          <w:p w14:paraId="3E16123D" w14:textId="0DC037D6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стоимость ремонта объекта</w:t>
            </w:r>
          </w:p>
        </w:tc>
        <w:tc>
          <w:tcPr>
            <w:tcW w:w="1984" w:type="dxa"/>
          </w:tcPr>
          <w:p w14:paraId="6FC695A2" w14:textId="222AD187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30676223" w14:textId="5FB4F824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092C9CFA" w14:textId="3CA05D9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F8EE882" w14:textId="6F331B88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734602F5" w14:textId="77777777" w:rsidTr="00E34B6D">
        <w:tc>
          <w:tcPr>
            <w:tcW w:w="562" w:type="dxa"/>
          </w:tcPr>
          <w:p w14:paraId="600FAAEE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16B41AA8" w14:textId="77777777" w:rsidR="00E34B6D" w:rsidRPr="006F1396" w:rsidRDefault="00E34B6D" w:rsidP="00E34B6D">
            <w:pPr>
              <w:widowControl/>
              <w:rPr>
                <w:b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запишите развёрнутый ответ:</w:t>
            </w:r>
          </w:p>
          <w:p w14:paraId="166F6864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4B047123" w14:textId="77777777" w:rsidR="00E34B6D" w:rsidRPr="006F1396" w:rsidRDefault="00E34B6D" w:rsidP="00E34B6D">
            <w:pPr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Дайте определение понятия</w:t>
            </w:r>
            <w:r w:rsidRPr="006F1396">
              <w:rPr>
                <w:bCs/>
                <w:sz w:val="18"/>
                <w:szCs w:val="18"/>
              </w:rPr>
              <w:t xml:space="preserve"> «физический износ».</w:t>
            </w:r>
          </w:p>
          <w:p w14:paraId="04751706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1B00E359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Запишите ответ в следующем виде: </w:t>
            </w:r>
          </w:p>
          <w:p w14:paraId="541D4600" w14:textId="0C1EA095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Физический износ – это……</w:t>
            </w:r>
            <w:proofErr w:type="gramStart"/>
            <w:r w:rsidRPr="006F1396">
              <w:rPr>
                <w:bCs/>
                <w:sz w:val="18"/>
                <w:szCs w:val="18"/>
              </w:rPr>
              <w:t>…….</w:t>
            </w:r>
            <w:proofErr w:type="gramEnd"/>
            <w:r w:rsidRPr="006F1396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02134A2A" w14:textId="0E03200A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Физический износ – это</w:t>
            </w:r>
            <w:r w:rsidRPr="006F1396">
              <w:rPr>
                <w:sz w:val="18"/>
                <w:szCs w:val="18"/>
              </w:rPr>
              <w:t xml:space="preserve"> </w:t>
            </w:r>
            <w:r w:rsidRPr="006F1396">
              <w:rPr>
                <w:bCs/>
                <w:sz w:val="18"/>
                <w:szCs w:val="18"/>
              </w:rPr>
              <w:t>постепенная потеря первоначальных свойств под воздействием эксплуатации и природных факторов</w:t>
            </w:r>
            <w:r w:rsidRPr="006F13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</w:tcPr>
          <w:p w14:paraId="3910F0C5" w14:textId="28F0E40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 с развёрнутым ответом</w:t>
            </w:r>
          </w:p>
        </w:tc>
        <w:tc>
          <w:tcPr>
            <w:tcW w:w="850" w:type="dxa"/>
          </w:tcPr>
          <w:p w14:paraId="59F1824B" w14:textId="3C694D9E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  <w:tc>
          <w:tcPr>
            <w:tcW w:w="964" w:type="dxa"/>
          </w:tcPr>
          <w:p w14:paraId="21206817" w14:textId="2ED3752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</w:tr>
      <w:tr w:rsidR="00E34B6D" w:rsidRPr="00C92BE7" w14:paraId="522508D5" w14:textId="77777777" w:rsidTr="00E34B6D">
        <w:tc>
          <w:tcPr>
            <w:tcW w:w="562" w:type="dxa"/>
          </w:tcPr>
          <w:p w14:paraId="6CEB5BAF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1D0C125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08EAC9D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2C80ECC3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Моральный износ первого рода связан с:</w:t>
            </w:r>
          </w:p>
          <w:p w14:paraId="6907B3B4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появлением более дешёвых аналогов</w:t>
            </w:r>
          </w:p>
          <w:p w14:paraId="6785E97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снижением производительности старого оборудования</w:t>
            </w:r>
          </w:p>
          <w:p w14:paraId="175960DB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увеличением затрат на ремонт</w:t>
            </w:r>
          </w:p>
          <w:p w14:paraId="1C292A0F" w14:textId="5AE56C00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разрушением материалов под нагрузкой</w:t>
            </w:r>
          </w:p>
        </w:tc>
        <w:tc>
          <w:tcPr>
            <w:tcW w:w="1984" w:type="dxa"/>
          </w:tcPr>
          <w:p w14:paraId="723F4110" w14:textId="2E6D2FEA" w:rsidR="00E34B6D" w:rsidRPr="006F1396" w:rsidRDefault="00E34B6D" w:rsidP="00E34B6D">
            <w:pPr>
              <w:jc w:val="center"/>
              <w:rPr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7FAFE4D1" w14:textId="2DD3FDC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19EA163F" w14:textId="38BB5FA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44642D27" w14:textId="0750A75E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570520A3" w14:textId="77777777" w:rsidTr="00E34B6D">
        <w:tc>
          <w:tcPr>
            <w:tcW w:w="562" w:type="dxa"/>
          </w:tcPr>
          <w:p w14:paraId="65915328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AC20027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F8CCA6E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573EDE5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Моральный износ второго рода возникает из-за:</w:t>
            </w:r>
          </w:p>
          <w:p w14:paraId="21E382C0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физического разрушения оборудования</w:t>
            </w:r>
          </w:p>
          <w:p w14:paraId="301BB181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появления более производительных и технологичных аналогов</w:t>
            </w:r>
          </w:p>
          <w:p w14:paraId="31756CB8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увеличения рыночной стоимости оборудования</w:t>
            </w:r>
          </w:p>
          <w:p w14:paraId="13300AD6" w14:textId="00D893EF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Г) неправильной эксплуатации</w:t>
            </w:r>
          </w:p>
        </w:tc>
        <w:tc>
          <w:tcPr>
            <w:tcW w:w="1984" w:type="dxa"/>
          </w:tcPr>
          <w:p w14:paraId="351C7D66" w14:textId="0FAFD713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21037ABD" w14:textId="67DA9D90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1D885F7B" w14:textId="48DB825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13C3BBB7" w14:textId="2824A18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4AD74AEF" w14:textId="77777777" w:rsidTr="00E34B6D">
        <w:tc>
          <w:tcPr>
            <w:tcW w:w="562" w:type="dxa"/>
          </w:tcPr>
          <w:p w14:paraId="31F0A531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40628805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дополните фразу:</w:t>
            </w:r>
          </w:p>
          <w:p w14:paraId="1F08EF73" w14:textId="77777777" w:rsidR="00E34B6D" w:rsidRPr="006F1396" w:rsidRDefault="00E34B6D" w:rsidP="00E34B6D">
            <w:pPr>
              <w:widowControl/>
              <w:spacing w:after="120"/>
              <w:rPr>
                <w:bCs/>
                <w:sz w:val="18"/>
                <w:szCs w:val="18"/>
              </w:rPr>
            </w:pPr>
          </w:p>
          <w:p w14:paraId="77FE06B0" w14:textId="34D6DB21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Коэффициент износа основных фондов рассчитывается как___________________</w:t>
            </w:r>
          </w:p>
        </w:tc>
        <w:tc>
          <w:tcPr>
            <w:tcW w:w="1984" w:type="dxa"/>
          </w:tcPr>
          <w:p w14:paraId="67538F7D" w14:textId="31A15E5A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накопленная амортизация / первоначальная стоимость</w:t>
            </w:r>
            <w:r w:rsidRPr="006F13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</w:tcPr>
          <w:p w14:paraId="0BB48A80" w14:textId="16AD629D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850" w:type="dxa"/>
          </w:tcPr>
          <w:p w14:paraId="28320D0B" w14:textId="14ACD231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232B2FD9" w14:textId="45085B4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425DED12" w14:textId="77777777" w:rsidTr="00E34B6D">
        <w:tc>
          <w:tcPr>
            <w:tcW w:w="562" w:type="dxa"/>
          </w:tcPr>
          <w:p w14:paraId="13F6F69A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85CA5C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054FAB44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5C6A147C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Моральный износ можно уменьшить за счёт:</w:t>
            </w:r>
          </w:p>
          <w:p w14:paraId="6CA0CF82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увеличения срока эксплуатации оборудования</w:t>
            </w:r>
          </w:p>
          <w:p w14:paraId="70458EB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модернизации и технического перевооружения</w:t>
            </w:r>
          </w:p>
          <w:p w14:paraId="37819A57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ускоренной амортизации</w:t>
            </w:r>
          </w:p>
          <w:p w14:paraId="045F208E" w14:textId="020ABF92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снижения нагрузки на оборудование</w:t>
            </w:r>
          </w:p>
        </w:tc>
        <w:tc>
          <w:tcPr>
            <w:tcW w:w="1984" w:type="dxa"/>
          </w:tcPr>
          <w:p w14:paraId="50709A50" w14:textId="7163EDD9" w:rsidR="00E34B6D" w:rsidRPr="006F1396" w:rsidRDefault="00E34B6D" w:rsidP="00E34B6D">
            <w:pPr>
              <w:jc w:val="center"/>
              <w:rPr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0ADCC7C8" w14:textId="21A88550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52E8F987" w14:textId="590F129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4EB9A0E2" w14:textId="324A3F5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5AABFD22" w14:textId="77777777" w:rsidTr="00E34B6D">
        <w:tc>
          <w:tcPr>
            <w:tcW w:w="562" w:type="dxa"/>
          </w:tcPr>
          <w:p w14:paraId="0ECA2666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</w:tcPr>
          <w:p w14:paraId="131AECE0" w14:textId="77777777" w:rsidR="00E34B6D" w:rsidRPr="006F1396" w:rsidRDefault="00E34B6D" w:rsidP="00E34B6D">
            <w:pPr>
              <w:widowControl/>
              <w:rPr>
                <w:b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запишите развёрнутый ответ:</w:t>
            </w:r>
          </w:p>
          <w:p w14:paraId="0AFE19F5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5136718B" w14:textId="77777777" w:rsidR="00E34B6D" w:rsidRPr="006F1396" w:rsidRDefault="00E34B6D" w:rsidP="00E34B6D">
            <w:pPr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Дайте определение понятия</w:t>
            </w:r>
            <w:r w:rsidRPr="006F1396">
              <w:rPr>
                <w:bCs/>
                <w:sz w:val="18"/>
                <w:szCs w:val="18"/>
              </w:rPr>
              <w:t xml:space="preserve"> «</w:t>
            </w:r>
            <w:r w:rsidRPr="006F1396">
              <w:rPr>
                <w:sz w:val="18"/>
                <w:szCs w:val="18"/>
              </w:rPr>
              <w:t>амортизация основных средств</w:t>
            </w:r>
            <w:r w:rsidRPr="006F1396">
              <w:rPr>
                <w:bCs/>
                <w:sz w:val="18"/>
                <w:szCs w:val="18"/>
              </w:rPr>
              <w:t>».</w:t>
            </w:r>
          </w:p>
          <w:p w14:paraId="30AEBB69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3A5883C9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Запишите ответ в следующем виде: </w:t>
            </w:r>
          </w:p>
          <w:p w14:paraId="7C2FD8C3" w14:textId="70C48B49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Амортизация основных средств – </w:t>
            </w:r>
            <w:proofErr w:type="gramStart"/>
            <w:r w:rsidRPr="006F1396">
              <w:rPr>
                <w:sz w:val="18"/>
                <w:szCs w:val="18"/>
              </w:rPr>
              <w:t>это….</w:t>
            </w:r>
            <w:proofErr w:type="gramEnd"/>
          </w:p>
        </w:tc>
        <w:tc>
          <w:tcPr>
            <w:tcW w:w="1984" w:type="dxa"/>
          </w:tcPr>
          <w:p w14:paraId="529BBC81" w14:textId="3F20647C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Амортизация основных средств – это постепенное перенесение стоимости основных фондов на себестоимость продукции </w:t>
            </w:r>
          </w:p>
        </w:tc>
        <w:tc>
          <w:tcPr>
            <w:tcW w:w="1447" w:type="dxa"/>
          </w:tcPr>
          <w:p w14:paraId="3B9B90E2" w14:textId="58BBB15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 с развёрнутым ответом</w:t>
            </w:r>
          </w:p>
        </w:tc>
        <w:tc>
          <w:tcPr>
            <w:tcW w:w="850" w:type="dxa"/>
          </w:tcPr>
          <w:p w14:paraId="5A11F6C8" w14:textId="338FAE6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  <w:tc>
          <w:tcPr>
            <w:tcW w:w="964" w:type="dxa"/>
          </w:tcPr>
          <w:p w14:paraId="7E3537D6" w14:textId="2A225DB1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</w:tr>
      <w:tr w:rsidR="00E34B6D" w:rsidRPr="00C92BE7" w14:paraId="572CE109" w14:textId="77777777" w:rsidTr="00E34B6D">
        <w:tc>
          <w:tcPr>
            <w:tcW w:w="562" w:type="dxa"/>
          </w:tcPr>
          <w:p w14:paraId="4B9B5E4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6FC20623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01724DD3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19205AB7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Амортизация основных средств начисляется:</w:t>
            </w:r>
          </w:p>
          <w:p w14:paraId="0944E7C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только линейным методом</w:t>
            </w:r>
          </w:p>
          <w:p w14:paraId="337BFB8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различными методами (линейный, уменьшаемого остатка, по сумме лет и др.)</w:t>
            </w:r>
          </w:p>
          <w:p w14:paraId="366DE192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только по рыночной стоимости</w:t>
            </w:r>
          </w:p>
          <w:p w14:paraId="227C5782" w14:textId="3073669C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один раз в конце срока службы</w:t>
            </w:r>
          </w:p>
        </w:tc>
        <w:tc>
          <w:tcPr>
            <w:tcW w:w="1984" w:type="dxa"/>
          </w:tcPr>
          <w:p w14:paraId="1735D2EC" w14:textId="56343242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06E96029" w14:textId="2B78E1AC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421AAFC1" w14:textId="57765934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14D5550F" w14:textId="7248F1E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30F04EF" w14:textId="77777777" w:rsidTr="00E34B6D">
        <w:tc>
          <w:tcPr>
            <w:tcW w:w="562" w:type="dxa"/>
          </w:tcPr>
          <w:p w14:paraId="288C7BED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423CF202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 xml:space="preserve">Прочитайте текст вопроса и выберите правильный </w:t>
            </w:r>
            <w:r w:rsidRPr="006F1396">
              <w:rPr>
                <w:b/>
                <w:bCs/>
                <w:sz w:val="18"/>
                <w:szCs w:val="18"/>
              </w:rPr>
              <w:lastRenderedPageBreak/>
              <w:t>ответ:</w:t>
            </w:r>
          </w:p>
          <w:p w14:paraId="371CFE82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6E5C9B83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Фондоотдача рассчитывается как:</w:t>
            </w:r>
          </w:p>
          <w:p w14:paraId="71C6EC12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стоимость основных фондов / выручка от продаж</w:t>
            </w:r>
          </w:p>
          <w:p w14:paraId="775B5590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выручка от продаж / среднегодовая стоимость основных фондов</w:t>
            </w:r>
          </w:p>
          <w:p w14:paraId="05EE6C3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прибыль / стоимость основных фондов</w:t>
            </w:r>
          </w:p>
          <w:p w14:paraId="307B0359" w14:textId="26BAAABD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себестоимость продукции / стоимость основных фондов</w:t>
            </w:r>
          </w:p>
        </w:tc>
        <w:tc>
          <w:tcPr>
            <w:tcW w:w="1984" w:type="dxa"/>
          </w:tcPr>
          <w:p w14:paraId="7A3C3569" w14:textId="6234DAF1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>Б</w:t>
            </w:r>
          </w:p>
        </w:tc>
        <w:tc>
          <w:tcPr>
            <w:tcW w:w="1447" w:type="dxa"/>
          </w:tcPr>
          <w:p w14:paraId="72D9F34E" w14:textId="20C037EE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Закрытого </w:t>
            </w:r>
            <w:r w:rsidRPr="006F1396">
              <w:rPr>
                <w:sz w:val="18"/>
                <w:szCs w:val="18"/>
              </w:rPr>
              <w:lastRenderedPageBreak/>
              <w:t>типа с выбором одного ответа</w:t>
            </w:r>
          </w:p>
        </w:tc>
        <w:tc>
          <w:tcPr>
            <w:tcW w:w="850" w:type="dxa"/>
          </w:tcPr>
          <w:p w14:paraId="2E57E269" w14:textId="092E59E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64" w:type="dxa"/>
          </w:tcPr>
          <w:p w14:paraId="7C959F59" w14:textId="523C1F2D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AB9E584" w14:textId="77777777" w:rsidTr="00E34B6D">
        <w:tc>
          <w:tcPr>
            <w:tcW w:w="562" w:type="dxa"/>
          </w:tcPr>
          <w:p w14:paraId="07689E8E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68A6AF80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дополните фразу:</w:t>
            </w:r>
          </w:p>
          <w:p w14:paraId="5DA7A454" w14:textId="77777777" w:rsidR="00E34B6D" w:rsidRPr="006F1396" w:rsidRDefault="00E34B6D" w:rsidP="00E34B6D">
            <w:pPr>
              <w:widowControl/>
              <w:spacing w:after="120"/>
              <w:rPr>
                <w:bCs/>
                <w:sz w:val="18"/>
                <w:szCs w:val="18"/>
              </w:rPr>
            </w:pPr>
          </w:p>
          <w:p w14:paraId="539757B2" w14:textId="03581AC3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Показатель, обратный фондоотдаче называется_________________________</w:t>
            </w:r>
          </w:p>
        </w:tc>
        <w:tc>
          <w:tcPr>
            <w:tcW w:w="1984" w:type="dxa"/>
          </w:tcPr>
          <w:p w14:paraId="700C24A6" w14:textId="6607620F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proofErr w:type="spellStart"/>
            <w:r w:rsidRPr="006F1396">
              <w:rPr>
                <w:sz w:val="18"/>
                <w:szCs w:val="18"/>
              </w:rPr>
              <w:t>фондоёмкость</w:t>
            </w:r>
            <w:proofErr w:type="spellEnd"/>
          </w:p>
        </w:tc>
        <w:tc>
          <w:tcPr>
            <w:tcW w:w="1447" w:type="dxa"/>
          </w:tcPr>
          <w:p w14:paraId="1CE6DE1B" w14:textId="4449D4A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850" w:type="dxa"/>
          </w:tcPr>
          <w:p w14:paraId="5FE37791" w14:textId="5F6F1601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46ED3A3" w14:textId="43AC055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117758D" w14:textId="77777777" w:rsidTr="00E34B6D">
        <w:tc>
          <w:tcPr>
            <w:tcW w:w="562" w:type="dxa"/>
          </w:tcPr>
          <w:p w14:paraId="434F3F5E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4C056044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054ADEF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24588C30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Рентабельность основных фондов показывает:</w:t>
            </w:r>
          </w:p>
          <w:p w14:paraId="7406DAD6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сколько рублей выручки приходится на 1 рубль основных фондов</w:t>
            </w:r>
          </w:p>
          <w:p w14:paraId="460635EF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сколько рублей прибыли получено с 1 рубля стоимости основных фондов</w:t>
            </w:r>
          </w:p>
          <w:p w14:paraId="774FE4C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долю основных фондов в общей структуре активов</w:t>
            </w:r>
          </w:p>
          <w:p w14:paraId="523EC9EC" w14:textId="4F083654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уровень загрузки производственных мощностей</w:t>
            </w:r>
          </w:p>
        </w:tc>
        <w:tc>
          <w:tcPr>
            <w:tcW w:w="1984" w:type="dxa"/>
          </w:tcPr>
          <w:p w14:paraId="4DD5353B" w14:textId="09190990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0767F1C0" w14:textId="2090930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39B21A02" w14:textId="6564885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09C8E9B" w14:textId="5CCE8E6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6C2CEA83" w14:textId="77777777" w:rsidTr="00E34B6D">
        <w:tc>
          <w:tcPr>
            <w:tcW w:w="562" w:type="dxa"/>
          </w:tcPr>
          <w:p w14:paraId="11456A43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122D99D4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A7325C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2E7CC28C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Оборотные средства – это:</w:t>
            </w:r>
          </w:p>
          <w:p w14:paraId="03402F8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долгосрочные активы предприятия</w:t>
            </w:r>
          </w:p>
          <w:p w14:paraId="506C3080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часть капитала, инвестированного в текущие активы для обеспечения непрерывности производства</w:t>
            </w:r>
          </w:p>
          <w:p w14:paraId="618D6BE7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средства, направленные на приобретение основных фондов</w:t>
            </w:r>
          </w:p>
          <w:p w14:paraId="2F0A3EC5" w14:textId="09715FC1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финансовые ресурсы, предназначенные для выплаты дивидендов</w:t>
            </w:r>
          </w:p>
        </w:tc>
        <w:tc>
          <w:tcPr>
            <w:tcW w:w="1984" w:type="dxa"/>
          </w:tcPr>
          <w:p w14:paraId="3716C869" w14:textId="5D7312A1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00132A82" w14:textId="229E881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7A525FD7" w14:textId="36D715B9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4533B82A" w14:textId="7469255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0EDE8A17" w14:textId="77777777" w:rsidTr="00E34B6D">
        <w:tc>
          <w:tcPr>
            <w:tcW w:w="562" w:type="dxa"/>
          </w:tcPr>
          <w:p w14:paraId="59D2936B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0A645612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4646AF7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20C6CB57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К оборотным производственным фондам относятся:</w:t>
            </w:r>
          </w:p>
          <w:p w14:paraId="0573914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станки и оборудование</w:t>
            </w:r>
          </w:p>
          <w:p w14:paraId="3D997EB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сырье, материалы, незавершённое производство</w:t>
            </w:r>
          </w:p>
          <w:p w14:paraId="449E896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здания и сооружения</w:t>
            </w:r>
          </w:p>
          <w:p w14:paraId="7E6E5B04" w14:textId="110AB965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патенты и лицензии</w:t>
            </w:r>
          </w:p>
        </w:tc>
        <w:tc>
          <w:tcPr>
            <w:tcW w:w="1984" w:type="dxa"/>
          </w:tcPr>
          <w:p w14:paraId="6AA69EEA" w14:textId="63772444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152B5798" w14:textId="6CB736F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3ACC1ADD" w14:textId="4BC4A20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432F766A" w14:textId="5187FF5E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03E45BA8" w14:textId="77777777" w:rsidTr="00E34B6D">
        <w:tc>
          <w:tcPr>
            <w:tcW w:w="562" w:type="dxa"/>
          </w:tcPr>
          <w:p w14:paraId="52CFE94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6A9CF2A7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215DA7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3B6AF35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По источникам формирования оборотные средства делятся на:</w:t>
            </w:r>
          </w:p>
          <w:p w14:paraId="1106A1A9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собственные и заёмные</w:t>
            </w:r>
          </w:p>
          <w:p w14:paraId="46747B5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основные и вспомогательные</w:t>
            </w:r>
          </w:p>
          <w:p w14:paraId="7DAC226C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производственные и непроизводственные</w:t>
            </w:r>
          </w:p>
          <w:p w14:paraId="0D34EEA3" w14:textId="4FB1926D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текущие и долгосрочные</w:t>
            </w:r>
          </w:p>
        </w:tc>
        <w:tc>
          <w:tcPr>
            <w:tcW w:w="1984" w:type="dxa"/>
          </w:tcPr>
          <w:p w14:paraId="42B38C47" w14:textId="6A4B4FEA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7D1947F2" w14:textId="6645A88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4DEA0C0B" w14:textId="19606D0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6DCE906" w14:textId="2342D79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3305D69E" w14:textId="77777777" w:rsidTr="00E34B6D">
        <w:tc>
          <w:tcPr>
            <w:tcW w:w="562" w:type="dxa"/>
          </w:tcPr>
          <w:p w14:paraId="77AF779D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020742C5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дополните фразу:</w:t>
            </w:r>
          </w:p>
          <w:p w14:paraId="6B992B19" w14:textId="77777777" w:rsidR="00E34B6D" w:rsidRPr="006F1396" w:rsidRDefault="00E34B6D" w:rsidP="00E34B6D">
            <w:pPr>
              <w:widowControl/>
              <w:spacing w:after="120"/>
              <w:rPr>
                <w:bCs/>
                <w:sz w:val="18"/>
                <w:szCs w:val="18"/>
              </w:rPr>
            </w:pPr>
          </w:p>
          <w:p w14:paraId="218CBBB9" w14:textId="6E174C60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Собственные оборотные средства формируются за счёт__________________</w:t>
            </w:r>
          </w:p>
        </w:tc>
        <w:tc>
          <w:tcPr>
            <w:tcW w:w="1984" w:type="dxa"/>
          </w:tcPr>
          <w:p w14:paraId="2F0A5B16" w14:textId="0ED9FE2E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уставного капитала и прибыли </w:t>
            </w:r>
          </w:p>
        </w:tc>
        <w:tc>
          <w:tcPr>
            <w:tcW w:w="1447" w:type="dxa"/>
          </w:tcPr>
          <w:p w14:paraId="3B551B48" w14:textId="5BF8F590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850" w:type="dxa"/>
          </w:tcPr>
          <w:p w14:paraId="4B046D27" w14:textId="78F180C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03DC3C66" w14:textId="63E57E7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0985BD8A" w14:textId="77777777" w:rsidTr="00E34B6D">
        <w:tc>
          <w:tcPr>
            <w:tcW w:w="562" w:type="dxa"/>
          </w:tcPr>
          <w:p w14:paraId="69954698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6AC51A9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69918CD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5A592825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К заёмным источникам оборотных средств относятся:</w:t>
            </w:r>
          </w:p>
          <w:p w14:paraId="2965EBB5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добавочный капитал</w:t>
            </w:r>
          </w:p>
          <w:p w14:paraId="4610578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кредиторская задолженность</w:t>
            </w:r>
          </w:p>
          <w:p w14:paraId="7BFB52B3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нераспределённая прибыль</w:t>
            </w:r>
          </w:p>
          <w:p w14:paraId="1EC2235E" w14:textId="73A089BF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амортизационные отчисления</w:t>
            </w:r>
          </w:p>
        </w:tc>
        <w:tc>
          <w:tcPr>
            <w:tcW w:w="1984" w:type="dxa"/>
          </w:tcPr>
          <w:p w14:paraId="18D38114" w14:textId="70D153CD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050B8B06" w14:textId="2988E39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26E125D8" w14:textId="038F3AE0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6759FF2" w14:textId="28D246E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5EDE6FE2" w14:textId="77777777" w:rsidTr="00E34B6D">
        <w:tc>
          <w:tcPr>
            <w:tcW w:w="562" w:type="dxa"/>
          </w:tcPr>
          <w:p w14:paraId="024002E0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16771AFA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252B58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6A0B95B2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Коэффициент обеспеченности собственными оборотными средствами рассчитывается как:</w:t>
            </w:r>
          </w:p>
          <w:p w14:paraId="597AC5C6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собственные оборотные средства/оборотные активы</w:t>
            </w:r>
          </w:p>
          <w:p w14:paraId="56021D49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заёмные средства/собственные средства</w:t>
            </w:r>
          </w:p>
          <w:p w14:paraId="2A2A69FD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>В) оборотные активы/краткосрочные обязательства</w:t>
            </w:r>
          </w:p>
          <w:p w14:paraId="6CBAF7F4" w14:textId="3830DB0A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выручка/среднегодовая стоимость оборотных средств</w:t>
            </w:r>
          </w:p>
        </w:tc>
        <w:tc>
          <w:tcPr>
            <w:tcW w:w="1984" w:type="dxa"/>
          </w:tcPr>
          <w:p w14:paraId="5BC74EC4" w14:textId="454FD717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>А</w:t>
            </w:r>
          </w:p>
        </w:tc>
        <w:tc>
          <w:tcPr>
            <w:tcW w:w="1447" w:type="dxa"/>
          </w:tcPr>
          <w:p w14:paraId="0825A12E" w14:textId="22FB59A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26A50B5F" w14:textId="1FAA723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4B2150E" w14:textId="68ED9EE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5B4FBA9B" w14:textId="77777777" w:rsidTr="00E34B6D">
        <w:tc>
          <w:tcPr>
            <w:tcW w:w="562" w:type="dxa"/>
          </w:tcPr>
          <w:p w14:paraId="31A584C8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1CB6A42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5C334F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4CD3E3A9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Нормирование оборотных средств – это:</w:t>
            </w:r>
          </w:p>
          <w:p w14:paraId="77D1B4DD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процесс определения минимально необходимого размера оборотных средств для бесперебойной работы предприятия</w:t>
            </w:r>
          </w:p>
          <w:p w14:paraId="431486C2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учёт фактического наличия оборотных средств</w:t>
            </w:r>
          </w:p>
          <w:p w14:paraId="05829FB7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списание изношенных оборотных активов</w:t>
            </w:r>
          </w:p>
          <w:p w14:paraId="35E3AC0C" w14:textId="7F35DDC8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перераспределение оборотных средств между подразделениями</w:t>
            </w:r>
          </w:p>
        </w:tc>
        <w:tc>
          <w:tcPr>
            <w:tcW w:w="1984" w:type="dxa"/>
          </w:tcPr>
          <w:p w14:paraId="7A4C1575" w14:textId="508A4B99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53E0262F" w14:textId="648315D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5925BC81" w14:textId="13EA544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17BD7C21" w14:textId="1FAF892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61DC5AB0" w14:textId="77777777" w:rsidTr="00E34B6D">
        <w:tc>
          <w:tcPr>
            <w:tcW w:w="562" w:type="dxa"/>
          </w:tcPr>
          <w:p w14:paraId="0C6B216C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5D900D0B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7A51498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1B7F3E9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Норма оборотных средств по сырью и материалам зависит от:</w:t>
            </w:r>
          </w:p>
          <w:p w14:paraId="7B906896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срока полезного использования оборудования</w:t>
            </w:r>
          </w:p>
          <w:p w14:paraId="6E0944DD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времени нахождения материалов в пути и на складе</w:t>
            </w:r>
          </w:p>
          <w:p w14:paraId="74A3D495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размера уставного капитала</w:t>
            </w:r>
          </w:p>
          <w:p w14:paraId="04EDF046" w14:textId="4C1F5389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количества сотрудников предприятия</w:t>
            </w:r>
          </w:p>
        </w:tc>
        <w:tc>
          <w:tcPr>
            <w:tcW w:w="1984" w:type="dxa"/>
          </w:tcPr>
          <w:p w14:paraId="37275E35" w14:textId="68D48EE6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7C55FA9B" w14:textId="3D7B0F7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097C06F8" w14:textId="350DBA2D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762418E7" w14:textId="6AAC17AD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7757C5CB" w14:textId="77777777" w:rsidTr="00E34B6D">
        <w:tc>
          <w:tcPr>
            <w:tcW w:w="562" w:type="dxa"/>
          </w:tcPr>
          <w:p w14:paraId="16F77B36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7D4BFD8B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674AC6FD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3AC0BDBD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Показатели, характеризующие использование оборотных средств:</w:t>
            </w:r>
          </w:p>
          <w:p w14:paraId="0F3BCFBC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коэффициент оборачиваемости, материалоёмкость продукции</w:t>
            </w:r>
          </w:p>
          <w:p w14:paraId="049D0B22" w14:textId="77777777" w:rsidR="00E34B6D" w:rsidRPr="006F1396" w:rsidRDefault="00E34B6D" w:rsidP="00E34B6D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Б) материалоёмкость продукции, </w:t>
            </w:r>
            <w:proofErr w:type="spellStart"/>
            <w:r w:rsidRPr="006F1396">
              <w:rPr>
                <w:bCs/>
                <w:sz w:val="18"/>
                <w:szCs w:val="18"/>
              </w:rPr>
              <w:t>фондоёмкость</w:t>
            </w:r>
            <w:proofErr w:type="spellEnd"/>
            <w:r w:rsidRPr="006F1396">
              <w:rPr>
                <w:bCs/>
                <w:sz w:val="18"/>
                <w:szCs w:val="18"/>
              </w:rPr>
              <w:t xml:space="preserve"> продукции</w:t>
            </w:r>
          </w:p>
          <w:p w14:paraId="2F3E7E71" w14:textId="17C0D4CC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материалоёмкость продукции, балансовая стоимость машин</w:t>
            </w:r>
          </w:p>
        </w:tc>
        <w:tc>
          <w:tcPr>
            <w:tcW w:w="1984" w:type="dxa"/>
          </w:tcPr>
          <w:p w14:paraId="0B8574E5" w14:textId="5BB0477C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19E21F61" w14:textId="14B354C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12DA89D5" w14:textId="3EC87CB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64E66FB1" w14:textId="2C6515D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20C4283E" w14:textId="77777777" w:rsidTr="00E34B6D">
        <w:tc>
          <w:tcPr>
            <w:tcW w:w="562" w:type="dxa"/>
          </w:tcPr>
          <w:p w14:paraId="6F3D1F56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048842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1901A2E8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6ED36B9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Коэффициент оборачиваемости оборотных средств рассчитывается как:</w:t>
            </w:r>
          </w:p>
          <w:p w14:paraId="3FD4048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выручка от реализации / средний остаток оборотных средств</w:t>
            </w:r>
          </w:p>
          <w:p w14:paraId="43BEAC8C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средний остаток оборотных средств / выручка от реализации</w:t>
            </w:r>
          </w:p>
          <w:p w14:paraId="04EE5A3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себестоимость продукции / средний остаток оборотных средств</w:t>
            </w:r>
          </w:p>
          <w:p w14:paraId="16E812F7" w14:textId="4707C446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прибыль от реализации / средний остаток оборотных средств</w:t>
            </w:r>
          </w:p>
        </w:tc>
        <w:tc>
          <w:tcPr>
            <w:tcW w:w="1984" w:type="dxa"/>
          </w:tcPr>
          <w:p w14:paraId="602C56C9" w14:textId="10019889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200A3AAF" w14:textId="284570D9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437A0100" w14:textId="0B070DB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A852408" w14:textId="28A54FD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6E7C7AF6" w14:textId="77777777" w:rsidTr="00E34B6D">
        <w:tc>
          <w:tcPr>
            <w:tcW w:w="562" w:type="dxa"/>
          </w:tcPr>
          <w:p w14:paraId="7136DD1D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388621C9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дополните фразу:</w:t>
            </w:r>
          </w:p>
          <w:p w14:paraId="0CCADD96" w14:textId="77777777" w:rsidR="00E34B6D" w:rsidRPr="006F1396" w:rsidRDefault="00E34B6D" w:rsidP="00E34B6D">
            <w:pPr>
              <w:pStyle w:val="aff1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DA3747E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Рентабельность оборотных средств рассчитывается как___________________</w:t>
            </w:r>
          </w:p>
          <w:p w14:paraId="60CD8CAF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89AF136" w14:textId="62B8FE08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прибыль от реализации/среднегодовая стоимость оборотных средств </w:t>
            </w:r>
          </w:p>
        </w:tc>
        <w:tc>
          <w:tcPr>
            <w:tcW w:w="1447" w:type="dxa"/>
          </w:tcPr>
          <w:p w14:paraId="6DF66733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</w:t>
            </w:r>
          </w:p>
          <w:p w14:paraId="7B248413" w14:textId="20E1F7C1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на дополнение</w:t>
            </w:r>
          </w:p>
        </w:tc>
        <w:tc>
          <w:tcPr>
            <w:tcW w:w="850" w:type="dxa"/>
          </w:tcPr>
          <w:p w14:paraId="42EBB67A" w14:textId="17EA7411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67C43D9C" w14:textId="1873788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768D6C8F" w14:textId="77777777" w:rsidTr="00E34B6D">
        <w:tc>
          <w:tcPr>
            <w:tcW w:w="562" w:type="dxa"/>
          </w:tcPr>
          <w:p w14:paraId="57BD58A6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A8AAEE0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256383D8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75C5BF5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Если коэффициент оборачиваемости увеличился, это означает:</w:t>
            </w:r>
          </w:p>
          <w:p w14:paraId="3E4A96E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эффективность использования оборотных средств снизилась</w:t>
            </w:r>
          </w:p>
          <w:p w14:paraId="4E8C8A4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эффективность использования оборотных средств повысилась</w:t>
            </w:r>
          </w:p>
          <w:p w14:paraId="00A124D4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объем реализации уменьшился</w:t>
            </w:r>
          </w:p>
          <w:p w14:paraId="15FECA0C" w14:textId="410E8F7D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стоимость оборотных средств возросла</w:t>
            </w:r>
          </w:p>
        </w:tc>
        <w:tc>
          <w:tcPr>
            <w:tcW w:w="1984" w:type="dxa"/>
          </w:tcPr>
          <w:p w14:paraId="6A99FDDB" w14:textId="66A38A45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30ACB00C" w14:textId="2AFC78E5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6BEA8F01" w14:textId="32B6BE63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07D009E" w14:textId="27B2A399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4076AF54" w14:textId="77777777" w:rsidTr="00E34B6D">
        <w:tc>
          <w:tcPr>
            <w:tcW w:w="562" w:type="dxa"/>
          </w:tcPr>
          <w:p w14:paraId="6A1ED531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4310262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дополните фразу:</w:t>
            </w:r>
          </w:p>
          <w:p w14:paraId="07352D6A" w14:textId="77777777" w:rsidR="00E34B6D" w:rsidRPr="006F1396" w:rsidRDefault="00E34B6D" w:rsidP="00E34B6D">
            <w:pPr>
              <w:pStyle w:val="aff1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BE5B88E" w14:textId="1E1BFDBF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Коэффициент обеспеченности собственными оборотными средствами рассчитывается как___________________</w:t>
            </w:r>
          </w:p>
        </w:tc>
        <w:tc>
          <w:tcPr>
            <w:tcW w:w="1984" w:type="dxa"/>
          </w:tcPr>
          <w:p w14:paraId="32E251BE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собственные оборотные средства/</w:t>
            </w:r>
          </w:p>
          <w:p w14:paraId="76E5EDCF" w14:textId="2F66B932" w:rsidR="00E34B6D" w:rsidRPr="006F1396" w:rsidRDefault="00E34B6D" w:rsidP="00E34B6D">
            <w:pPr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оборотные активы</w:t>
            </w:r>
          </w:p>
        </w:tc>
        <w:tc>
          <w:tcPr>
            <w:tcW w:w="1447" w:type="dxa"/>
          </w:tcPr>
          <w:p w14:paraId="12DB7E78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</w:t>
            </w:r>
          </w:p>
          <w:p w14:paraId="6DE11050" w14:textId="098F8A21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на дополнение</w:t>
            </w:r>
          </w:p>
        </w:tc>
        <w:tc>
          <w:tcPr>
            <w:tcW w:w="850" w:type="dxa"/>
          </w:tcPr>
          <w:p w14:paraId="6E3BBF7A" w14:textId="62B2C0DE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052D9340" w14:textId="7E9DFD48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CD0109" w:rsidRPr="00C92BE7" w14:paraId="2429C8B7" w14:textId="77777777" w:rsidTr="00E34B6D">
        <w:tc>
          <w:tcPr>
            <w:tcW w:w="10848" w:type="dxa"/>
            <w:gridSpan w:val="6"/>
          </w:tcPr>
          <w:p w14:paraId="2B34D05A" w14:textId="2526E546" w:rsidR="00CD0109" w:rsidRPr="00E34B6D" w:rsidRDefault="00CD0109" w:rsidP="00CD0109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E34B6D">
              <w:rPr>
                <w:b/>
                <w:bCs/>
                <w:sz w:val="18"/>
                <w:szCs w:val="18"/>
              </w:rPr>
              <w:t>ПК 5.2. Проводить инструктажи и осуществлять допуск персонала к работам</w:t>
            </w:r>
          </w:p>
        </w:tc>
      </w:tr>
      <w:tr w:rsidR="00E34B6D" w:rsidRPr="00C92BE7" w14:paraId="7150203A" w14:textId="77777777" w:rsidTr="00E34B6D">
        <w:tc>
          <w:tcPr>
            <w:tcW w:w="562" w:type="dxa"/>
          </w:tcPr>
          <w:p w14:paraId="4BE8B241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320FD224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вопроса, выберите правильный ответ и запишите аргументы, обосновывающие выбор ответа:</w:t>
            </w:r>
          </w:p>
          <w:p w14:paraId="23FD725E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</w:p>
          <w:p w14:paraId="4D1937F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Укажите, что относится к ключевым характеристикам трудовых ресурсов:</w:t>
            </w:r>
          </w:p>
          <w:p w14:paraId="5B850B4B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способность к труду и квалификация работников</w:t>
            </w:r>
          </w:p>
          <w:p w14:paraId="1A0F3329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количество компьютеров в организации</w:t>
            </w:r>
          </w:p>
          <w:p w14:paraId="542A697C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размер уставного капитала</w:t>
            </w:r>
          </w:p>
          <w:p w14:paraId="390B3FE1" w14:textId="7A1D9FB9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площадь офисных помещений</w:t>
            </w:r>
          </w:p>
        </w:tc>
        <w:tc>
          <w:tcPr>
            <w:tcW w:w="1984" w:type="dxa"/>
          </w:tcPr>
          <w:p w14:paraId="5D8568B4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>А,</w:t>
            </w:r>
          </w:p>
          <w:p w14:paraId="7F9E7386" w14:textId="620E9BD4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Трудовые ресурсы характеризуются </w:t>
            </w:r>
            <w:r w:rsidRPr="006F1396">
              <w:rPr>
                <w:sz w:val="18"/>
                <w:szCs w:val="18"/>
              </w:rPr>
              <w:lastRenderedPageBreak/>
              <w:t>именно трудоспособностью населения и его профессиональными качествами</w:t>
            </w:r>
          </w:p>
        </w:tc>
        <w:tc>
          <w:tcPr>
            <w:tcW w:w="1447" w:type="dxa"/>
          </w:tcPr>
          <w:p w14:paraId="7CC2E53F" w14:textId="657CF712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 xml:space="preserve">Комбинированного типа с выбором </w:t>
            </w:r>
            <w:r w:rsidRPr="006F1396">
              <w:rPr>
                <w:sz w:val="18"/>
                <w:szCs w:val="18"/>
              </w:rPr>
              <w:lastRenderedPageBreak/>
              <w:t>одного ответа и обоснованием выбора</w:t>
            </w:r>
          </w:p>
        </w:tc>
        <w:tc>
          <w:tcPr>
            <w:tcW w:w="850" w:type="dxa"/>
          </w:tcPr>
          <w:p w14:paraId="5BE18E9B" w14:textId="061F4C54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964" w:type="dxa"/>
          </w:tcPr>
          <w:p w14:paraId="7728BFB9" w14:textId="79BFDD5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</w:tr>
      <w:tr w:rsidR="00E34B6D" w:rsidRPr="00C92BE7" w14:paraId="20BAD7E1" w14:textId="77777777" w:rsidTr="00E34B6D">
        <w:tc>
          <w:tcPr>
            <w:tcW w:w="562" w:type="dxa"/>
          </w:tcPr>
          <w:p w14:paraId="00FE1520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509C81D1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1F2D15F4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1FB0021E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Основой содержательных теорий мотивации труда является:</w:t>
            </w:r>
          </w:p>
          <w:p w14:paraId="3E4DEF86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потребности человека как источник мотивации</w:t>
            </w:r>
          </w:p>
          <w:p w14:paraId="4EEAAB1D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внешние стимулы и наказания</w:t>
            </w:r>
          </w:p>
          <w:p w14:paraId="1BB363A9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организационная структура компании</w:t>
            </w:r>
          </w:p>
          <w:p w14:paraId="2E7D1D1B" w14:textId="4C0301FE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техническое оснащение рабочего места</w:t>
            </w:r>
          </w:p>
        </w:tc>
        <w:tc>
          <w:tcPr>
            <w:tcW w:w="1984" w:type="dxa"/>
          </w:tcPr>
          <w:p w14:paraId="10D25C4B" w14:textId="2A703E93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712B7329" w14:textId="2F1D43F4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2AEDE026" w14:textId="10C4A41C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02BCD16C" w14:textId="62D8900D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771E4054" w14:textId="77777777" w:rsidTr="00E34B6D">
        <w:tc>
          <w:tcPr>
            <w:tcW w:w="562" w:type="dxa"/>
          </w:tcPr>
          <w:p w14:paraId="33A109B3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91B204F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10B34B85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4964F87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Выберите теорию мотивации труда, которая связана с гигиеническими факторами и мотиваторами:</w:t>
            </w:r>
          </w:p>
          <w:p w14:paraId="419CF48D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А) теория </w:t>
            </w:r>
            <w:proofErr w:type="spellStart"/>
            <w:r w:rsidRPr="006F1396">
              <w:rPr>
                <w:sz w:val="18"/>
                <w:szCs w:val="18"/>
              </w:rPr>
              <w:t>МакКлелланда</w:t>
            </w:r>
            <w:proofErr w:type="spellEnd"/>
          </w:p>
          <w:p w14:paraId="3D5EA0B6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Б) двухфакторная теория </w:t>
            </w:r>
            <w:proofErr w:type="spellStart"/>
            <w:r w:rsidRPr="006F1396">
              <w:rPr>
                <w:sz w:val="18"/>
                <w:szCs w:val="18"/>
              </w:rPr>
              <w:t>Герцберга</w:t>
            </w:r>
            <w:proofErr w:type="spellEnd"/>
          </w:p>
          <w:p w14:paraId="724837A3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В) теория ожиданий </w:t>
            </w:r>
            <w:proofErr w:type="spellStart"/>
            <w:r w:rsidRPr="006F1396">
              <w:rPr>
                <w:sz w:val="18"/>
                <w:szCs w:val="18"/>
              </w:rPr>
              <w:t>Врума</w:t>
            </w:r>
            <w:proofErr w:type="spellEnd"/>
          </w:p>
          <w:p w14:paraId="43FDE787" w14:textId="578B5A08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теория справедливости Адамса</w:t>
            </w:r>
          </w:p>
        </w:tc>
        <w:tc>
          <w:tcPr>
            <w:tcW w:w="1984" w:type="dxa"/>
          </w:tcPr>
          <w:p w14:paraId="7EA7F52A" w14:textId="1809BB74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0C754545" w14:textId="4868FCC0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09EF2908" w14:textId="7EB520A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705DDE4" w14:textId="05B2646A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306CAE0D" w14:textId="77777777" w:rsidTr="00E34B6D">
        <w:tc>
          <w:tcPr>
            <w:tcW w:w="562" w:type="dxa"/>
          </w:tcPr>
          <w:p w14:paraId="717DFAF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7C2DD66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видами мотивации труда и их примерами: </w:t>
            </w:r>
          </w:p>
          <w:p w14:paraId="79B44FF1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156BD21B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15"/>
              <w:gridCol w:w="1701"/>
            </w:tblGrid>
            <w:tr w:rsidR="00E34B6D" w:rsidRPr="006F1396" w14:paraId="411624E9" w14:textId="77777777" w:rsidTr="00E34B6D">
              <w:trPr>
                <w:trHeight w:val="258"/>
              </w:trPr>
              <w:tc>
                <w:tcPr>
                  <w:tcW w:w="1815" w:type="dxa"/>
                  <w:vAlign w:val="center"/>
                </w:tcPr>
                <w:p w14:paraId="64680B88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Виды мотивации труда</w:t>
                  </w:r>
                </w:p>
              </w:tc>
              <w:tc>
                <w:tcPr>
                  <w:tcW w:w="1701" w:type="dxa"/>
                  <w:vAlign w:val="center"/>
                </w:tcPr>
                <w:p w14:paraId="068F4351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Примеры</w:t>
                  </w:r>
                </w:p>
              </w:tc>
            </w:tr>
            <w:tr w:rsidR="00E34B6D" w:rsidRPr="006F1396" w14:paraId="7308A6BE" w14:textId="77777777" w:rsidTr="00E34B6D">
              <w:trPr>
                <w:trHeight w:val="41"/>
              </w:trPr>
              <w:tc>
                <w:tcPr>
                  <w:tcW w:w="1815" w:type="dxa"/>
                </w:tcPr>
                <w:p w14:paraId="0992D81D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материальная</w:t>
                  </w:r>
                </w:p>
                <w:p w14:paraId="61797F5D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нематериальная</w:t>
                  </w:r>
                </w:p>
                <w:p w14:paraId="0D1800C9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В) социальная</w:t>
                  </w:r>
                </w:p>
              </w:tc>
              <w:tc>
                <w:tcPr>
                  <w:tcW w:w="1701" w:type="dxa"/>
                </w:tcPr>
                <w:p w14:paraId="6CE2C501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 xml:space="preserve">1) саморазвитие </w:t>
                  </w:r>
                </w:p>
                <w:p w14:paraId="52ACBB16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2) обучение за счёт компании</w:t>
                  </w:r>
                </w:p>
                <w:p w14:paraId="4792216B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3) корпоративные мероприятия</w:t>
                  </w:r>
                </w:p>
                <w:p w14:paraId="4C18EB53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премия за перевыполнение плана</w:t>
                  </w:r>
                </w:p>
              </w:tc>
            </w:tr>
          </w:tbl>
          <w:p w14:paraId="2DF1ADD4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2BA65996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3"/>
            </w:tblGrid>
            <w:tr w:rsidR="00E34B6D" w:rsidRPr="006F1396" w14:paraId="3881646B" w14:textId="77777777" w:rsidTr="00E34B6D">
              <w:tc>
                <w:tcPr>
                  <w:tcW w:w="1153" w:type="dxa"/>
                  <w:vAlign w:val="center"/>
                </w:tcPr>
                <w:p w14:paraId="27C7927B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153" w:type="dxa"/>
                  <w:vAlign w:val="center"/>
                </w:tcPr>
                <w:p w14:paraId="2E4B3AFF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53" w:type="dxa"/>
                  <w:vAlign w:val="center"/>
                </w:tcPr>
                <w:p w14:paraId="172318F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146546D6" w14:textId="77777777" w:rsidTr="00E34B6D">
              <w:tc>
                <w:tcPr>
                  <w:tcW w:w="1153" w:type="dxa"/>
                  <w:vAlign w:val="center"/>
                </w:tcPr>
                <w:p w14:paraId="56F6288C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3C7E6E3B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5957B270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9116B17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480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4"/>
            </w:tblGrid>
            <w:tr w:rsidR="00E34B6D" w:rsidRPr="006F1396" w14:paraId="0D7229DF" w14:textId="77777777" w:rsidTr="00E34B6D">
              <w:tc>
                <w:tcPr>
                  <w:tcW w:w="493" w:type="dxa"/>
                </w:tcPr>
                <w:p w14:paraId="0C5B328C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93" w:type="dxa"/>
                </w:tcPr>
                <w:p w14:paraId="21AEDE2F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94" w:type="dxa"/>
                </w:tcPr>
                <w:p w14:paraId="4C8E62D3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72AF748F" w14:textId="77777777" w:rsidTr="00E34B6D">
              <w:tc>
                <w:tcPr>
                  <w:tcW w:w="493" w:type="dxa"/>
                </w:tcPr>
                <w:p w14:paraId="6FBD1518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93" w:type="dxa"/>
                </w:tcPr>
                <w:p w14:paraId="43DF25B1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94" w:type="dxa"/>
                </w:tcPr>
                <w:p w14:paraId="62B5C766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7C45FBFC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447" w:type="dxa"/>
          </w:tcPr>
          <w:p w14:paraId="23E10050" w14:textId="5017905A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09D5CA04" w14:textId="3309B70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69B3C3D5" w14:textId="16BF0AFE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CD0109" w:rsidRPr="00C92BE7" w14:paraId="37D82489" w14:textId="77777777" w:rsidTr="008E348B">
        <w:tc>
          <w:tcPr>
            <w:tcW w:w="10848" w:type="dxa"/>
            <w:gridSpan w:val="6"/>
          </w:tcPr>
          <w:p w14:paraId="4484DB26" w14:textId="034C16F4" w:rsidR="00CD0109" w:rsidRPr="006F1396" w:rsidRDefault="00CD0109" w:rsidP="00E34B6D">
            <w:pPr>
              <w:widowControl/>
              <w:rPr>
                <w:sz w:val="18"/>
                <w:szCs w:val="18"/>
              </w:rPr>
            </w:pPr>
            <w:r w:rsidRPr="00E34B6D">
              <w:rPr>
                <w:b/>
                <w:bCs/>
                <w:sz w:val="18"/>
                <w:szCs w:val="18"/>
              </w:rPr>
              <w:t>ПК 5.3. Контролировать состояние рабочих мест и оборудования на участке в соответствии с требованиями охраны труда</w:t>
            </w:r>
          </w:p>
        </w:tc>
      </w:tr>
      <w:tr w:rsidR="00E34B6D" w:rsidRPr="00C92BE7" w14:paraId="0643C66D" w14:textId="77777777" w:rsidTr="00E34B6D">
        <w:tc>
          <w:tcPr>
            <w:tcW w:w="562" w:type="dxa"/>
          </w:tcPr>
          <w:p w14:paraId="048A9DA2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3A157363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63F870E2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4D0F78B9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Система оплаты труда, при которой работник получает фиксированную сумму за отработанное время называется:</w:t>
            </w:r>
          </w:p>
          <w:p w14:paraId="65973D40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сдельно-прогрессивная</w:t>
            </w:r>
          </w:p>
          <w:p w14:paraId="7615BD9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аккордная</w:t>
            </w:r>
          </w:p>
          <w:p w14:paraId="3B17B8B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повременная</w:t>
            </w:r>
          </w:p>
          <w:p w14:paraId="54CE0786" w14:textId="1816941C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комиссионная</w:t>
            </w:r>
          </w:p>
        </w:tc>
        <w:tc>
          <w:tcPr>
            <w:tcW w:w="1984" w:type="dxa"/>
          </w:tcPr>
          <w:p w14:paraId="7F0377F1" w14:textId="353CB629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</w:t>
            </w:r>
          </w:p>
        </w:tc>
        <w:tc>
          <w:tcPr>
            <w:tcW w:w="1447" w:type="dxa"/>
          </w:tcPr>
          <w:p w14:paraId="431D57B4" w14:textId="75252160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57BA77AB" w14:textId="2C7E61F4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278DCED0" w14:textId="07808DB5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434050DA" w14:textId="77777777" w:rsidTr="00E34B6D">
        <w:tc>
          <w:tcPr>
            <w:tcW w:w="562" w:type="dxa"/>
          </w:tcPr>
          <w:p w14:paraId="04BC893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69C917D7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62A4910F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5E5DD340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Укажите, какой вид сдельной оплаты труда предусматривает увеличение расценки за единицу продукции при превышении нормы:</w:t>
            </w:r>
          </w:p>
          <w:p w14:paraId="507E202E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А) сдельно-прогрессивная </w:t>
            </w:r>
          </w:p>
          <w:p w14:paraId="11A56E10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сдельно-премиальная</w:t>
            </w:r>
          </w:p>
          <w:p w14:paraId="127C1E21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прямая сдельная</w:t>
            </w:r>
          </w:p>
          <w:p w14:paraId="4FE86C5A" w14:textId="3E9C81F3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косвенно-сдельная</w:t>
            </w:r>
          </w:p>
        </w:tc>
        <w:tc>
          <w:tcPr>
            <w:tcW w:w="1984" w:type="dxa"/>
          </w:tcPr>
          <w:p w14:paraId="22919815" w14:textId="15321654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</w:t>
            </w:r>
          </w:p>
        </w:tc>
        <w:tc>
          <w:tcPr>
            <w:tcW w:w="1447" w:type="dxa"/>
          </w:tcPr>
          <w:p w14:paraId="468419DF" w14:textId="3D8F6032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54E15B59" w14:textId="406A232C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647A4F47" w14:textId="42D433FD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2A8DFC05" w14:textId="77777777" w:rsidTr="00E34B6D">
        <w:tc>
          <w:tcPr>
            <w:tcW w:w="562" w:type="dxa"/>
          </w:tcPr>
          <w:p w14:paraId="2B7A7220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61DB450E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33F50340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598A8DEF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Укажите, какой вид оплаты труда наиболее мотивирует </w:t>
            </w:r>
            <w:r w:rsidRPr="006F1396">
              <w:rPr>
                <w:bCs/>
                <w:sz w:val="18"/>
                <w:szCs w:val="18"/>
              </w:rPr>
              <w:lastRenderedPageBreak/>
              <w:t>работников к увеличению производительности:</w:t>
            </w:r>
          </w:p>
          <w:p w14:paraId="3373E1F1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А) повременная</w:t>
            </w:r>
          </w:p>
          <w:p w14:paraId="7FAFA567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Б) окладная</w:t>
            </w:r>
          </w:p>
          <w:p w14:paraId="10694BDE" w14:textId="77777777" w:rsidR="00E34B6D" w:rsidRPr="006F1396" w:rsidRDefault="00E34B6D" w:rsidP="00E34B6D">
            <w:pPr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В) фиксированная ставка</w:t>
            </w:r>
          </w:p>
          <w:p w14:paraId="13790461" w14:textId="32904968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Г) сдельная </w:t>
            </w:r>
          </w:p>
        </w:tc>
        <w:tc>
          <w:tcPr>
            <w:tcW w:w="1984" w:type="dxa"/>
          </w:tcPr>
          <w:p w14:paraId="24A9AD0B" w14:textId="645CF8BD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lastRenderedPageBreak/>
              <w:t>Г</w:t>
            </w:r>
          </w:p>
        </w:tc>
        <w:tc>
          <w:tcPr>
            <w:tcW w:w="1447" w:type="dxa"/>
          </w:tcPr>
          <w:p w14:paraId="1C60547E" w14:textId="5DBF6252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369622EA" w14:textId="122BC0B4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8C64D3D" w14:textId="338C75DC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30588C5E" w14:textId="77777777" w:rsidTr="00E34B6D">
        <w:tc>
          <w:tcPr>
            <w:tcW w:w="562" w:type="dxa"/>
          </w:tcPr>
          <w:p w14:paraId="1666AC65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500DBF19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видами оплаты труда и их характеристиками: </w:t>
            </w:r>
          </w:p>
          <w:p w14:paraId="3A6910D4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6BB75A52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31"/>
              <w:gridCol w:w="1985"/>
            </w:tblGrid>
            <w:tr w:rsidR="00E34B6D" w:rsidRPr="006F1396" w14:paraId="5A30A665" w14:textId="77777777" w:rsidTr="00E34B6D">
              <w:trPr>
                <w:trHeight w:val="258"/>
              </w:trPr>
              <w:tc>
                <w:tcPr>
                  <w:tcW w:w="1531" w:type="dxa"/>
                  <w:vAlign w:val="center"/>
                </w:tcPr>
                <w:p w14:paraId="7410FCAA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Виды оплаты труда</w:t>
                  </w:r>
                </w:p>
              </w:tc>
              <w:tc>
                <w:tcPr>
                  <w:tcW w:w="1985" w:type="dxa"/>
                  <w:vAlign w:val="center"/>
                </w:tcPr>
                <w:p w14:paraId="4AB9EFC8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Характеристики</w:t>
                  </w:r>
                </w:p>
              </w:tc>
            </w:tr>
            <w:tr w:rsidR="00E34B6D" w:rsidRPr="006F1396" w14:paraId="47F0635B" w14:textId="77777777" w:rsidTr="00E34B6D">
              <w:trPr>
                <w:trHeight w:val="41"/>
              </w:trPr>
              <w:tc>
                <w:tcPr>
                  <w:tcW w:w="1531" w:type="dxa"/>
                </w:tcPr>
                <w:p w14:paraId="176C4942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окладная</w:t>
                  </w:r>
                </w:p>
                <w:p w14:paraId="30433747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сдельно-премиальная</w:t>
                  </w:r>
                </w:p>
                <w:p w14:paraId="1DAC7184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В) аккордная</w:t>
                  </w:r>
                </w:p>
                <w:p w14:paraId="7B8B9CCE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Г) комиссионная</w:t>
                  </w:r>
                </w:p>
                <w:p w14:paraId="360B9275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Д) косвенно-сдельная</w:t>
                  </w:r>
                </w:p>
                <w:p w14:paraId="74FE63A6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Е) повременно-премиальная</w:t>
                  </w:r>
                </w:p>
              </w:tc>
              <w:tc>
                <w:tcPr>
                  <w:tcW w:w="1985" w:type="dxa"/>
                </w:tcPr>
                <w:p w14:paraId="5E41CCA4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1) оплата по количеству продукции + премия за перевыполнение нормы</w:t>
                  </w:r>
                </w:p>
                <w:p w14:paraId="1D549ACE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2) оплата за выполнение конкретного объёма работ в срок</w:t>
                  </w:r>
                </w:p>
                <w:p w14:paraId="51C3818A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3) оклад + премия за выполнение KPI</w:t>
                  </w:r>
                </w:p>
                <w:p w14:paraId="544D6785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фиксированная месячная зарплата независимо от выработки</w:t>
                  </w:r>
                </w:p>
                <w:p w14:paraId="388931BC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5) процент от выручки или продаж (часто у менеджеров)</w:t>
                  </w:r>
                </w:p>
                <w:p w14:paraId="0245B9AA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6) зарплата зависит от результатов труда других работников (например, наладчиков)</w:t>
                  </w:r>
                </w:p>
              </w:tc>
            </w:tr>
          </w:tbl>
          <w:p w14:paraId="6C208787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36FC4559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82"/>
              <w:gridCol w:w="567"/>
              <w:gridCol w:w="567"/>
              <w:gridCol w:w="567"/>
              <w:gridCol w:w="567"/>
              <w:gridCol w:w="567"/>
            </w:tblGrid>
            <w:tr w:rsidR="00E34B6D" w:rsidRPr="006F1396" w14:paraId="632806A6" w14:textId="77777777" w:rsidTr="00E34B6D">
              <w:tc>
                <w:tcPr>
                  <w:tcW w:w="482" w:type="dxa"/>
                  <w:vAlign w:val="center"/>
                </w:tcPr>
                <w:p w14:paraId="06FD3230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567" w:type="dxa"/>
                  <w:vAlign w:val="center"/>
                </w:tcPr>
                <w:p w14:paraId="3A7B208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567" w:type="dxa"/>
                  <w:vAlign w:val="center"/>
                </w:tcPr>
                <w:p w14:paraId="209B7A4A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07AF38E9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567" w:type="dxa"/>
                </w:tcPr>
                <w:p w14:paraId="6826F5D2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567" w:type="dxa"/>
                </w:tcPr>
                <w:p w14:paraId="39B15574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Е</w:t>
                  </w:r>
                </w:p>
              </w:tc>
            </w:tr>
            <w:tr w:rsidR="00E34B6D" w:rsidRPr="006F1396" w14:paraId="224BC236" w14:textId="77777777" w:rsidTr="00E34B6D">
              <w:tc>
                <w:tcPr>
                  <w:tcW w:w="482" w:type="dxa"/>
                  <w:vAlign w:val="center"/>
                </w:tcPr>
                <w:p w14:paraId="11940166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6065987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CA58813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256240CF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455CFB13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14:paraId="1B18D262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BF05ADB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616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269"/>
              <w:gridCol w:w="269"/>
              <w:gridCol w:w="270"/>
              <w:gridCol w:w="269"/>
              <w:gridCol w:w="269"/>
              <w:gridCol w:w="270"/>
            </w:tblGrid>
            <w:tr w:rsidR="00E34B6D" w:rsidRPr="006F1396" w14:paraId="71D3085C" w14:textId="77777777" w:rsidTr="00E34B6D">
              <w:tc>
                <w:tcPr>
                  <w:tcW w:w="269" w:type="dxa"/>
                </w:tcPr>
                <w:p w14:paraId="4F664578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269" w:type="dxa"/>
                </w:tcPr>
                <w:p w14:paraId="2183DABF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270" w:type="dxa"/>
                </w:tcPr>
                <w:p w14:paraId="5A6B962B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269" w:type="dxa"/>
                </w:tcPr>
                <w:p w14:paraId="6C6CE615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269" w:type="dxa"/>
                </w:tcPr>
                <w:p w14:paraId="28C39423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270" w:type="dxa"/>
                </w:tcPr>
                <w:p w14:paraId="7216DAC1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Е</w:t>
                  </w:r>
                </w:p>
              </w:tc>
            </w:tr>
            <w:tr w:rsidR="00E34B6D" w:rsidRPr="006F1396" w14:paraId="4DBB81CC" w14:textId="77777777" w:rsidTr="00E34B6D">
              <w:tc>
                <w:tcPr>
                  <w:tcW w:w="269" w:type="dxa"/>
                </w:tcPr>
                <w:p w14:paraId="47F4A124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9" w:type="dxa"/>
                </w:tcPr>
                <w:p w14:paraId="0ED6B554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0" w:type="dxa"/>
                </w:tcPr>
                <w:p w14:paraId="5DF7036C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9" w:type="dxa"/>
                </w:tcPr>
                <w:p w14:paraId="684B3101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9" w:type="dxa"/>
                </w:tcPr>
                <w:p w14:paraId="27A3ED59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70" w:type="dxa"/>
                </w:tcPr>
                <w:p w14:paraId="56D53E15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EDA7E4A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447" w:type="dxa"/>
          </w:tcPr>
          <w:p w14:paraId="2F2BCB1B" w14:textId="2D6F449B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3E1B85B4" w14:textId="20A7AB74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  <w:tc>
          <w:tcPr>
            <w:tcW w:w="964" w:type="dxa"/>
          </w:tcPr>
          <w:p w14:paraId="40E51B63" w14:textId="5B693D02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3</w:t>
            </w:r>
          </w:p>
        </w:tc>
      </w:tr>
      <w:tr w:rsidR="00E34B6D" w:rsidRPr="00C92BE7" w14:paraId="7B4CCF98" w14:textId="77777777" w:rsidTr="00E34B6D">
        <w:tc>
          <w:tcPr>
            <w:tcW w:w="562" w:type="dxa"/>
          </w:tcPr>
          <w:p w14:paraId="34665806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4CC4F314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вопроса и выберите правильный ответ:</w:t>
            </w:r>
          </w:p>
          <w:p w14:paraId="3AAE1FA8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  <w:p w14:paraId="45013E42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Укажите, что из перечисленного является организационным резервом роста производительности:</w:t>
            </w:r>
          </w:p>
          <w:p w14:paraId="5BBE35B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А) закупка новых компьютеров</w:t>
            </w:r>
          </w:p>
          <w:p w14:paraId="2B2012EA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Б) оптимизация рабочих процессов</w:t>
            </w:r>
          </w:p>
          <w:p w14:paraId="08825588" w14:textId="77777777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В) повышение зарплат</w:t>
            </w:r>
          </w:p>
          <w:p w14:paraId="554BA9A2" w14:textId="0B17F091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Г) аренда дополнительного офиса</w:t>
            </w:r>
          </w:p>
        </w:tc>
        <w:tc>
          <w:tcPr>
            <w:tcW w:w="1984" w:type="dxa"/>
          </w:tcPr>
          <w:p w14:paraId="52B78251" w14:textId="307499F5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Б</w:t>
            </w:r>
          </w:p>
        </w:tc>
        <w:tc>
          <w:tcPr>
            <w:tcW w:w="1447" w:type="dxa"/>
          </w:tcPr>
          <w:p w14:paraId="650F4ECA" w14:textId="04431716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850" w:type="dxa"/>
          </w:tcPr>
          <w:p w14:paraId="174E94C5" w14:textId="1CD95A9F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3CAE06EF" w14:textId="59763F01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1</w:t>
            </w:r>
          </w:p>
        </w:tc>
      </w:tr>
      <w:tr w:rsidR="00E34B6D" w:rsidRPr="00C92BE7" w14:paraId="1A083A71" w14:textId="77777777" w:rsidTr="00E34B6D">
        <w:tc>
          <w:tcPr>
            <w:tcW w:w="562" w:type="dxa"/>
          </w:tcPr>
          <w:p w14:paraId="15166F96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48B6CC0E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факторами роста производительности труда и примерами: </w:t>
            </w:r>
          </w:p>
          <w:p w14:paraId="27BF081C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66A6D789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672"/>
              <w:gridCol w:w="1844"/>
            </w:tblGrid>
            <w:tr w:rsidR="00E34B6D" w:rsidRPr="006F1396" w14:paraId="23444A9C" w14:textId="77777777" w:rsidTr="00E34B6D">
              <w:trPr>
                <w:trHeight w:val="258"/>
              </w:trPr>
              <w:tc>
                <w:tcPr>
                  <w:tcW w:w="1672" w:type="dxa"/>
                  <w:vAlign w:val="center"/>
                </w:tcPr>
                <w:p w14:paraId="29A799E8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Факторы</w:t>
                  </w:r>
                </w:p>
              </w:tc>
              <w:tc>
                <w:tcPr>
                  <w:tcW w:w="1844" w:type="dxa"/>
                  <w:vAlign w:val="center"/>
                </w:tcPr>
                <w:p w14:paraId="1DC82BC8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 xml:space="preserve">Примеры </w:t>
                  </w:r>
                </w:p>
              </w:tc>
            </w:tr>
            <w:tr w:rsidR="00E34B6D" w:rsidRPr="006F1396" w14:paraId="4DAA6C39" w14:textId="77777777" w:rsidTr="00E34B6D">
              <w:trPr>
                <w:trHeight w:val="41"/>
              </w:trPr>
              <w:tc>
                <w:tcPr>
                  <w:tcW w:w="1672" w:type="dxa"/>
                </w:tcPr>
                <w:p w14:paraId="0DEF09EF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технический</w:t>
                  </w:r>
                </w:p>
                <w:p w14:paraId="265CBF56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организационный</w:t>
                  </w:r>
                </w:p>
                <w:p w14:paraId="4F2511D8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В) экономический</w:t>
                  </w:r>
                </w:p>
              </w:tc>
              <w:tc>
                <w:tcPr>
                  <w:tcW w:w="1844" w:type="dxa"/>
                </w:tcPr>
                <w:p w14:paraId="5C2A6FDF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1) внедрение CAD-систем</w:t>
                  </w:r>
                </w:p>
                <w:p w14:paraId="6312A722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 xml:space="preserve">2) оплата за выполнение конкретного объёма работ в срок </w:t>
                  </w:r>
                </w:p>
                <w:p w14:paraId="5DA2BD7C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3) система премирования за эффективность</w:t>
                  </w:r>
                </w:p>
                <w:p w14:paraId="474C1ABC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введение гибкого графика работы</w:t>
                  </w:r>
                </w:p>
              </w:tc>
            </w:tr>
          </w:tbl>
          <w:p w14:paraId="1E069CF4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7EBFF2BC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3"/>
            </w:tblGrid>
            <w:tr w:rsidR="00E34B6D" w:rsidRPr="006F1396" w14:paraId="0DA74500" w14:textId="77777777" w:rsidTr="00E34B6D">
              <w:tc>
                <w:tcPr>
                  <w:tcW w:w="1153" w:type="dxa"/>
                  <w:vAlign w:val="center"/>
                </w:tcPr>
                <w:p w14:paraId="24D01C0C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1153" w:type="dxa"/>
                  <w:vAlign w:val="center"/>
                </w:tcPr>
                <w:p w14:paraId="5ED0B4AD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53" w:type="dxa"/>
                  <w:vAlign w:val="center"/>
                </w:tcPr>
                <w:p w14:paraId="07B03328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03904260" w14:textId="77777777" w:rsidTr="00E34B6D">
              <w:tc>
                <w:tcPr>
                  <w:tcW w:w="1153" w:type="dxa"/>
                  <w:vAlign w:val="center"/>
                </w:tcPr>
                <w:p w14:paraId="650EBEB4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01B6F7F4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63530914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8C381CB" w14:textId="77777777" w:rsidR="00E34B6D" w:rsidRPr="006F1396" w:rsidRDefault="00E34B6D" w:rsidP="00E34B6D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480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4"/>
            </w:tblGrid>
            <w:tr w:rsidR="00E34B6D" w:rsidRPr="006F1396" w14:paraId="5A951C95" w14:textId="77777777" w:rsidTr="00E34B6D">
              <w:tc>
                <w:tcPr>
                  <w:tcW w:w="493" w:type="dxa"/>
                </w:tcPr>
                <w:p w14:paraId="504F1BE4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493" w:type="dxa"/>
                </w:tcPr>
                <w:p w14:paraId="05EDCA74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94" w:type="dxa"/>
                </w:tcPr>
                <w:p w14:paraId="0E7C88B4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14E650F3" w14:textId="77777777" w:rsidTr="00E34B6D">
              <w:tc>
                <w:tcPr>
                  <w:tcW w:w="493" w:type="dxa"/>
                </w:tcPr>
                <w:p w14:paraId="25766D00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3" w:type="dxa"/>
                </w:tcPr>
                <w:p w14:paraId="4B406FEB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94" w:type="dxa"/>
                </w:tcPr>
                <w:p w14:paraId="021258D3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1F571A58" w14:textId="77777777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447" w:type="dxa"/>
          </w:tcPr>
          <w:p w14:paraId="6B9A7463" w14:textId="62BC39E4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1F6FF2AD" w14:textId="6A05D8D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24BDA24D" w14:textId="7D5C70FD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E34B6D" w:rsidRPr="00C92BE7" w14:paraId="29A12097" w14:textId="77777777" w:rsidTr="00E34B6D">
        <w:tc>
          <w:tcPr>
            <w:tcW w:w="562" w:type="dxa"/>
          </w:tcPr>
          <w:p w14:paraId="111B7FD9" w14:textId="77777777" w:rsidR="00E34B6D" w:rsidRPr="00C92BE7" w:rsidRDefault="00E34B6D" w:rsidP="00E34B6D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256C033E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  <w:r w:rsidRPr="006F1396">
              <w:rPr>
                <w:b/>
                <w:sz w:val="18"/>
                <w:szCs w:val="18"/>
              </w:rPr>
              <w:t xml:space="preserve">Прочитайте текст и установите соответствие между резервами роста производительности труда и их характеристиками: </w:t>
            </w:r>
          </w:p>
          <w:p w14:paraId="3BC538D1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</w:p>
          <w:p w14:paraId="182174DB" w14:textId="77777777" w:rsidR="00E34B6D" w:rsidRPr="006F1396" w:rsidRDefault="00E34B6D" w:rsidP="00E34B6D">
            <w:pPr>
              <w:widowControl/>
              <w:spacing w:after="60"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b"/>
              <w:tblW w:w="3516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88"/>
              <w:gridCol w:w="2128"/>
            </w:tblGrid>
            <w:tr w:rsidR="00E34B6D" w:rsidRPr="006F1396" w14:paraId="37FF9614" w14:textId="77777777" w:rsidTr="00E34B6D">
              <w:trPr>
                <w:trHeight w:val="258"/>
              </w:trPr>
              <w:tc>
                <w:tcPr>
                  <w:tcW w:w="1388" w:type="dxa"/>
                  <w:vAlign w:val="center"/>
                </w:tcPr>
                <w:p w14:paraId="568CC19C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Резервы</w:t>
                  </w:r>
                </w:p>
              </w:tc>
              <w:tc>
                <w:tcPr>
                  <w:tcW w:w="2128" w:type="dxa"/>
                  <w:vAlign w:val="center"/>
                </w:tcPr>
                <w:p w14:paraId="70EC6585" w14:textId="77777777" w:rsidR="00E34B6D" w:rsidRPr="006F1396" w:rsidRDefault="00E34B6D" w:rsidP="00E34B6D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6F1396">
                    <w:rPr>
                      <w:bCs/>
                      <w:sz w:val="18"/>
                      <w:szCs w:val="18"/>
                    </w:rPr>
                    <w:t>Характеристики</w:t>
                  </w:r>
                </w:p>
              </w:tc>
            </w:tr>
            <w:tr w:rsidR="00E34B6D" w:rsidRPr="006F1396" w14:paraId="31F9E177" w14:textId="77777777" w:rsidTr="00E34B6D">
              <w:trPr>
                <w:trHeight w:val="41"/>
              </w:trPr>
              <w:tc>
                <w:tcPr>
                  <w:tcW w:w="1388" w:type="dxa"/>
                </w:tcPr>
                <w:p w14:paraId="632D535B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А) снижение трудоёмкости</w:t>
                  </w:r>
                </w:p>
                <w:p w14:paraId="5CE3BEF2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Б) улучшение организации труда</w:t>
                  </w:r>
                </w:p>
                <w:p w14:paraId="2821318B" w14:textId="77777777" w:rsidR="00E34B6D" w:rsidRPr="006F1396" w:rsidRDefault="00E34B6D" w:rsidP="00E34B6D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В) повышение квалификации</w:t>
                  </w:r>
                </w:p>
              </w:tc>
              <w:tc>
                <w:tcPr>
                  <w:tcW w:w="2128" w:type="dxa"/>
                </w:tcPr>
                <w:p w14:paraId="1C765CFE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1) автоматизация рутинных операций</w:t>
                  </w:r>
                </w:p>
                <w:p w14:paraId="03DA384C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2) внедрение системы управления проектами</w:t>
                  </w:r>
                </w:p>
                <w:p w14:paraId="65AE5BAD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 xml:space="preserve">3) количество компьютеров в офисе </w:t>
                  </w:r>
                </w:p>
                <w:p w14:paraId="6CFFF228" w14:textId="77777777" w:rsidR="00E34B6D" w:rsidRPr="006F1396" w:rsidRDefault="00E34B6D" w:rsidP="00E34B6D">
                  <w:pPr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4) обучение сотрудников новым технологиям</w:t>
                  </w:r>
                </w:p>
              </w:tc>
            </w:tr>
          </w:tbl>
          <w:p w14:paraId="5A4B72A9" w14:textId="77777777" w:rsidR="00E34B6D" w:rsidRPr="006F1396" w:rsidRDefault="00E34B6D" w:rsidP="00E34B6D">
            <w:pPr>
              <w:rPr>
                <w:sz w:val="18"/>
                <w:szCs w:val="18"/>
              </w:rPr>
            </w:pPr>
          </w:p>
          <w:p w14:paraId="1B7AB4D5" w14:textId="77777777" w:rsidR="00E34B6D" w:rsidRPr="006F1396" w:rsidRDefault="00E34B6D" w:rsidP="00E34B6D">
            <w:pPr>
              <w:rPr>
                <w:b/>
                <w:bCs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b"/>
              <w:tblW w:w="0" w:type="auto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3"/>
            </w:tblGrid>
            <w:tr w:rsidR="00E34B6D" w:rsidRPr="006F1396" w14:paraId="41EF3970" w14:textId="77777777" w:rsidTr="00E34B6D">
              <w:tc>
                <w:tcPr>
                  <w:tcW w:w="1153" w:type="dxa"/>
                  <w:vAlign w:val="center"/>
                </w:tcPr>
                <w:p w14:paraId="4D781762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153" w:type="dxa"/>
                  <w:vAlign w:val="center"/>
                </w:tcPr>
                <w:p w14:paraId="1325F9CC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53" w:type="dxa"/>
                  <w:vAlign w:val="center"/>
                </w:tcPr>
                <w:p w14:paraId="32ECCFDE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F1396">
                    <w:rPr>
                      <w:b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14F1134E" w14:textId="77777777" w:rsidTr="00E34B6D">
              <w:tc>
                <w:tcPr>
                  <w:tcW w:w="1153" w:type="dxa"/>
                  <w:vAlign w:val="center"/>
                </w:tcPr>
                <w:p w14:paraId="117B4399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0DD0A1E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7AD9E9F3" w14:textId="77777777" w:rsidR="00E34B6D" w:rsidRPr="006F1396" w:rsidRDefault="00E34B6D" w:rsidP="00E34B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7046AF7" w14:textId="77777777" w:rsidR="00E34B6D" w:rsidRPr="006F1396" w:rsidRDefault="00E34B6D" w:rsidP="00E34B6D">
            <w:pPr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tbl>
            <w:tblPr>
              <w:tblStyle w:val="ab"/>
              <w:tblW w:w="1480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4"/>
            </w:tblGrid>
            <w:tr w:rsidR="00E34B6D" w:rsidRPr="006F1396" w14:paraId="43E5B715" w14:textId="77777777" w:rsidTr="00E34B6D">
              <w:tc>
                <w:tcPr>
                  <w:tcW w:w="493" w:type="dxa"/>
                </w:tcPr>
                <w:p w14:paraId="7F7E4CE8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93" w:type="dxa"/>
                </w:tcPr>
                <w:p w14:paraId="2B595B9D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94" w:type="dxa"/>
                </w:tcPr>
                <w:p w14:paraId="1E1C6F47" w14:textId="77777777" w:rsidR="00E34B6D" w:rsidRPr="006F1396" w:rsidRDefault="00E34B6D" w:rsidP="00E34B6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6F1396">
                    <w:rPr>
                      <w:b/>
                      <w:bCs/>
                      <w:sz w:val="18"/>
                      <w:szCs w:val="18"/>
                    </w:rPr>
                    <w:t>В</w:t>
                  </w:r>
                </w:p>
              </w:tc>
            </w:tr>
            <w:tr w:rsidR="00E34B6D" w:rsidRPr="006F1396" w14:paraId="46E5F021" w14:textId="77777777" w:rsidTr="00E34B6D">
              <w:tc>
                <w:tcPr>
                  <w:tcW w:w="493" w:type="dxa"/>
                </w:tcPr>
                <w:p w14:paraId="5EAD749F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3" w:type="dxa"/>
                </w:tcPr>
                <w:p w14:paraId="3F5FE95A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94" w:type="dxa"/>
                </w:tcPr>
                <w:p w14:paraId="5D88099F" w14:textId="77777777" w:rsidR="00E34B6D" w:rsidRPr="006F1396" w:rsidRDefault="00E34B6D" w:rsidP="00E34B6D">
                  <w:pPr>
                    <w:jc w:val="center"/>
                    <w:rPr>
                      <w:sz w:val="18"/>
                      <w:szCs w:val="18"/>
                    </w:rPr>
                  </w:pPr>
                  <w:r w:rsidRPr="006F1396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F887C58" w14:textId="77777777" w:rsidR="00E34B6D" w:rsidRPr="006F1396" w:rsidRDefault="00E34B6D" w:rsidP="00E34B6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7" w:type="dxa"/>
          </w:tcPr>
          <w:p w14:paraId="2217040D" w14:textId="7E39F3E2" w:rsidR="00E34B6D" w:rsidRPr="006F1396" w:rsidRDefault="00E34B6D" w:rsidP="00E34B6D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Закрытый на </w:t>
            </w:r>
            <w:r w:rsidRPr="006F1396">
              <w:rPr>
                <w:bCs/>
                <w:sz w:val="18"/>
                <w:szCs w:val="18"/>
              </w:rPr>
              <w:t xml:space="preserve">установление </w:t>
            </w:r>
            <w:r w:rsidRPr="006F1396">
              <w:rPr>
                <w:sz w:val="18"/>
                <w:szCs w:val="18"/>
              </w:rPr>
              <w:t>соответствия</w:t>
            </w:r>
          </w:p>
        </w:tc>
        <w:tc>
          <w:tcPr>
            <w:tcW w:w="850" w:type="dxa"/>
          </w:tcPr>
          <w:p w14:paraId="68033685" w14:textId="104E1366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5E4F7750" w14:textId="1E4AF1EB" w:rsidR="00E34B6D" w:rsidRPr="006F1396" w:rsidRDefault="00E34B6D" w:rsidP="00E34B6D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</w:tr>
      <w:tr w:rsidR="00CD0109" w:rsidRPr="00C92BE7" w14:paraId="5BB76DA0" w14:textId="77777777" w:rsidTr="008227CC">
        <w:tc>
          <w:tcPr>
            <w:tcW w:w="10848" w:type="dxa"/>
            <w:gridSpan w:val="6"/>
          </w:tcPr>
          <w:p w14:paraId="3D28A7BA" w14:textId="752A01C3" w:rsidR="00CD0109" w:rsidRPr="00CD0109" w:rsidRDefault="00CD0109" w:rsidP="00CD0109">
            <w:pPr>
              <w:widowControl/>
              <w:jc w:val="both"/>
              <w:rPr>
                <w:b/>
                <w:bCs/>
                <w:sz w:val="18"/>
                <w:szCs w:val="18"/>
              </w:rPr>
            </w:pPr>
            <w:r w:rsidRPr="00CD0109">
              <w:rPr>
                <w:b/>
                <w:bCs/>
                <w:sz w:val="18"/>
                <w:szCs w:val="18"/>
              </w:rPr>
              <w:t>ПК 5.4. Контролировать выполнение требований пожарной безопасности.</w:t>
            </w:r>
          </w:p>
        </w:tc>
      </w:tr>
      <w:tr w:rsidR="00CD0109" w:rsidRPr="00C92BE7" w14:paraId="513846C9" w14:textId="77777777" w:rsidTr="00E34B6D">
        <w:tc>
          <w:tcPr>
            <w:tcW w:w="562" w:type="dxa"/>
          </w:tcPr>
          <w:p w14:paraId="0DFFE690" w14:textId="77777777" w:rsidR="00CD0109" w:rsidRPr="00C92BE7" w:rsidRDefault="00CD0109" w:rsidP="00CD0109">
            <w:pPr>
              <w:widowControl/>
              <w:numPr>
                <w:ilvl w:val="0"/>
                <w:numId w:val="26"/>
              </w:numPr>
              <w:contextualSpacing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41" w:type="dxa"/>
            <w:vAlign w:val="center"/>
          </w:tcPr>
          <w:p w14:paraId="1C178A57" w14:textId="77777777" w:rsidR="00CD0109" w:rsidRPr="006F1396" w:rsidRDefault="00CD0109" w:rsidP="00CD0109">
            <w:pPr>
              <w:widowControl/>
              <w:rPr>
                <w:b/>
                <w:sz w:val="18"/>
                <w:szCs w:val="18"/>
              </w:rPr>
            </w:pPr>
            <w:r w:rsidRPr="006F1396">
              <w:rPr>
                <w:b/>
                <w:bCs/>
                <w:sz w:val="18"/>
                <w:szCs w:val="18"/>
              </w:rPr>
              <w:t>Прочитайте текст и запишите развёрнутый ответ:</w:t>
            </w:r>
          </w:p>
          <w:p w14:paraId="4E22F436" w14:textId="77777777" w:rsidR="00CD0109" w:rsidRPr="006F1396" w:rsidRDefault="00CD0109" w:rsidP="00CD0109">
            <w:pPr>
              <w:rPr>
                <w:sz w:val="18"/>
                <w:szCs w:val="18"/>
              </w:rPr>
            </w:pPr>
          </w:p>
          <w:p w14:paraId="2DFF95D5" w14:textId="77777777" w:rsidR="00CD0109" w:rsidRPr="006F1396" w:rsidRDefault="00CD0109" w:rsidP="00CD0109">
            <w:pPr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Дайте определение понятия</w:t>
            </w:r>
            <w:r w:rsidRPr="006F1396">
              <w:rPr>
                <w:bCs/>
                <w:sz w:val="18"/>
                <w:szCs w:val="18"/>
              </w:rPr>
              <w:t xml:space="preserve"> «</w:t>
            </w:r>
            <w:r w:rsidRPr="006F1396">
              <w:rPr>
                <w:sz w:val="18"/>
                <w:szCs w:val="18"/>
              </w:rPr>
              <w:t>фондовооруженность труда</w:t>
            </w:r>
            <w:r w:rsidRPr="006F1396">
              <w:rPr>
                <w:bCs/>
                <w:sz w:val="18"/>
                <w:szCs w:val="18"/>
              </w:rPr>
              <w:t>».</w:t>
            </w:r>
          </w:p>
          <w:p w14:paraId="4123DA88" w14:textId="77777777" w:rsidR="00CD0109" w:rsidRPr="006F1396" w:rsidRDefault="00CD0109" w:rsidP="00CD0109">
            <w:pPr>
              <w:rPr>
                <w:sz w:val="18"/>
                <w:szCs w:val="18"/>
              </w:rPr>
            </w:pPr>
          </w:p>
          <w:p w14:paraId="17835831" w14:textId="77777777" w:rsidR="00CD0109" w:rsidRPr="006F1396" w:rsidRDefault="00CD0109" w:rsidP="00CD0109">
            <w:pPr>
              <w:widowControl/>
              <w:rPr>
                <w:bCs/>
                <w:sz w:val="18"/>
                <w:szCs w:val="18"/>
              </w:rPr>
            </w:pPr>
            <w:r w:rsidRPr="006F1396">
              <w:rPr>
                <w:bCs/>
                <w:sz w:val="18"/>
                <w:szCs w:val="18"/>
              </w:rPr>
              <w:t xml:space="preserve">Запишите ответ в следующем виде: </w:t>
            </w:r>
          </w:p>
          <w:p w14:paraId="2D3CEB98" w14:textId="24DB1FE7" w:rsidR="00CD0109" w:rsidRPr="006F1396" w:rsidRDefault="00CD0109" w:rsidP="00CD0109">
            <w:pPr>
              <w:rPr>
                <w:b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Фондовооруженность труда – </w:t>
            </w:r>
            <w:proofErr w:type="gramStart"/>
            <w:r w:rsidRPr="006F1396">
              <w:rPr>
                <w:sz w:val="18"/>
                <w:szCs w:val="18"/>
              </w:rPr>
              <w:t>это….</w:t>
            </w:r>
            <w:proofErr w:type="gramEnd"/>
            <w:r w:rsidRPr="006F1396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14:paraId="1526F26C" w14:textId="05639B11" w:rsidR="00CD0109" w:rsidRPr="006F1396" w:rsidRDefault="00CD0109" w:rsidP="00CD0109">
            <w:pPr>
              <w:jc w:val="center"/>
              <w:rPr>
                <w:b/>
                <w:bCs/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 xml:space="preserve">Фондовооруженность труда – это отношение стоимости основных фондов к численности работников </w:t>
            </w:r>
          </w:p>
        </w:tc>
        <w:tc>
          <w:tcPr>
            <w:tcW w:w="1447" w:type="dxa"/>
          </w:tcPr>
          <w:p w14:paraId="122EE8A9" w14:textId="59408CDA" w:rsidR="00CD0109" w:rsidRPr="006F1396" w:rsidRDefault="00CD0109" w:rsidP="00CD0109">
            <w:pPr>
              <w:widowControl/>
              <w:jc w:val="center"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Открытого типа с развёрнутым ответом</w:t>
            </w:r>
          </w:p>
        </w:tc>
        <w:tc>
          <w:tcPr>
            <w:tcW w:w="850" w:type="dxa"/>
          </w:tcPr>
          <w:p w14:paraId="2CA0638D" w14:textId="1C687172" w:rsidR="00CD0109" w:rsidRPr="006F1396" w:rsidRDefault="00CD0109" w:rsidP="00CD0109">
            <w:pPr>
              <w:widowControl/>
              <w:rPr>
                <w:sz w:val="18"/>
                <w:szCs w:val="18"/>
              </w:rPr>
            </w:pPr>
            <w:r w:rsidRPr="006F1396">
              <w:rPr>
                <w:sz w:val="18"/>
                <w:szCs w:val="18"/>
              </w:rPr>
              <w:t>2</w:t>
            </w:r>
          </w:p>
        </w:tc>
        <w:tc>
          <w:tcPr>
            <w:tcW w:w="964" w:type="dxa"/>
          </w:tcPr>
          <w:p w14:paraId="2017EEFE" w14:textId="77777777" w:rsidR="00CD0109" w:rsidRPr="006F1396" w:rsidRDefault="00CD0109" w:rsidP="00CD0109">
            <w:pPr>
              <w:widowControl/>
              <w:rPr>
                <w:sz w:val="18"/>
                <w:szCs w:val="18"/>
              </w:rPr>
            </w:pPr>
          </w:p>
        </w:tc>
      </w:tr>
    </w:tbl>
    <w:p w14:paraId="48E6CD63" w14:textId="77777777" w:rsidR="00B21B26" w:rsidRPr="00B96803" w:rsidRDefault="00B21B26" w:rsidP="00C92BE7">
      <w:pPr>
        <w:widowControl/>
        <w:spacing w:line="259" w:lineRule="auto"/>
        <w:rPr>
          <w:rFonts w:ascii="Calibri" w:eastAsia="Calibri" w:hAnsi="Calibri" w:cs="Calibri"/>
          <w:iCs/>
        </w:rPr>
      </w:pPr>
    </w:p>
    <w:sectPr w:rsidR="00B21B26" w:rsidRPr="00B96803" w:rsidSect="006A7FAF">
      <w:pgSz w:w="11906" w:h="16838"/>
      <w:pgMar w:top="851" w:right="850" w:bottom="993" w:left="1701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B3F48" w14:textId="77777777" w:rsidR="00D82148" w:rsidRDefault="00D82148">
      <w:r>
        <w:separator/>
      </w:r>
    </w:p>
  </w:endnote>
  <w:endnote w:type="continuationSeparator" w:id="0">
    <w:p w14:paraId="600416A3" w14:textId="77777777" w:rsidR="00D82148" w:rsidRDefault="00D8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DB841" w14:textId="77777777" w:rsidR="00D82148" w:rsidRDefault="00D82148">
      <w:r>
        <w:separator/>
      </w:r>
    </w:p>
  </w:footnote>
  <w:footnote w:type="continuationSeparator" w:id="0">
    <w:p w14:paraId="1870B448" w14:textId="77777777" w:rsidR="00D82148" w:rsidRDefault="00D8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C7383"/>
    <w:multiLevelType w:val="hybridMultilevel"/>
    <w:tmpl w:val="6ADCD20C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186FF1"/>
    <w:multiLevelType w:val="hybridMultilevel"/>
    <w:tmpl w:val="6358B414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414EF"/>
    <w:multiLevelType w:val="hybridMultilevel"/>
    <w:tmpl w:val="96469E3C"/>
    <w:lvl w:ilvl="0" w:tplc="674A05AE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9405FD"/>
    <w:multiLevelType w:val="hybridMultilevel"/>
    <w:tmpl w:val="B8843D5A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217188"/>
    <w:multiLevelType w:val="hybridMultilevel"/>
    <w:tmpl w:val="87763A32"/>
    <w:lvl w:ilvl="0" w:tplc="20105B78">
      <w:start w:val="1"/>
      <w:numFmt w:val="decimal"/>
      <w:lvlText w:val="%1."/>
      <w:lvlJc w:val="left"/>
      <w:pPr>
        <w:ind w:left="1429" w:hanging="360"/>
      </w:pPr>
    </w:lvl>
    <w:lvl w:ilvl="1" w:tplc="6248D890">
      <w:start w:val="1"/>
      <w:numFmt w:val="lowerLetter"/>
      <w:lvlText w:val="%2."/>
      <w:lvlJc w:val="left"/>
      <w:pPr>
        <w:ind w:left="1440" w:hanging="360"/>
      </w:pPr>
    </w:lvl>
    <w:lvl w:ilvl="2" w:tplc="919C91EA">
      <w:start w:val="1"/>
      <w:numFmt w:val="lowerRoman"/>
      <w:lvlText w:val="%3."/>
      <w:lvlJc w:val="right"/>
      <w:pPr>
        <w:ind w:left="2160" w:hanging="180"/>
      </w:pPr>
    </w:lvl>
    <w:lvl w:ilvl="3" w:tplc="45E4B482">
      <w:start w:val="1"/>
      <w:numFmt w:val="decimal"/>
      <w:lvlText w:val="%4."/>
      <w:lvlJc w:val="left"/>
      <w:pPr>
        <w:ind w:left="2880" w:hanging="360"/>
      </w:pPr>
    </w:lvl>
    <w:lvl w:ilvl="4" w:tplc="8A0455BA">
      <w:start w:val="1"/>
      <w:numFmt w:val="lowerLetter"/>
      <w:lvlText w:val="%5."/>
      <w:lvlJc w:val="left"/>
      <w:pPr>
        <w:ind w:left="3600" w:hanging="360"/>
      </w:pPr>
    </w:lvl>
    <w:lvl w:ilvl="5" w:tplc="319EDC98">
      <w:start w:val="1"/>
      <w:numFmt w:val="lowerRoman"/>
      <w:lvlText w:val="%6."/>
      <w:lvlJc w:val="right"/>
      <w:pPr>
        <w:ind w:left="4320" w:hanging="180"/>
      </w:pPr>
    </w:lvl>
    <w:lvl w:ilvl="6" w:tplc="64EC3984">
      <w:start w:val="1"/>
      <w:numFmt w:val="decimal"/>
      <w:lvlText w:val="%7."/>
      <w:lvlJc w:val="left"/>
      <w:pPr>
        <w:ind w:left="5040" w:hanging="360"/>
      </w:pPr>
    </w:lvl>
    <w:lvl w:ilvl="7" w:tplc="0D76DB30">
      <w:start w:val="1"/>
      <w:numFmt w:val="lowerLetter"/>
      <w:lvlText w:val="%8."/>
      <w:lvlJc w:val="left"/>
      <w:pPr>
        <w:ind w:left="5760" w:hanging="360"/>
      </w:pPr>
    </w:lvl>
    <w:lvl w:ilvl="8" w:tplc="4E36EFC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D1921"/>
    <w:multiLevelType w:val="hybridMultilevel"/>
    <w:tmpl w:val="7A9AC91A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0374AD"/>
    <w:multiLevelType w:val="hybridMultilevel"/>
    <w:tmpl w:val="DC68FBFE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9D7E83"/>
    <w:multiLevelType w:val="hybridMultilevel"/>
    <w:tmpl w:val="8E2C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D89"/>
    <w:multiLevelType w:val="hybridMultilevel"/>
    <w:tmpl w:val="25627E78"/>
    <w:lvl w:ilvl="0" w:tplc="466C054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 w:tplc="E2406046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 w:tplc="F4C0FACA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 w:tplc="C2F6EE18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 w:tplc="C33C63D0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 w:tplc="77F6B67E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 w:tplc="AD96D98A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 w:tplc="407EA186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 w:tplc="0EBA3034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24F38BA"/>
    <w:multiLevelType w:val="hybridMultilevel"/>
    <w:tmpl w:val="E82806AA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4344A"/>
    <w:multiLevelType w:val="hybridMultilevel"/>
    <w:tmpl w:val="5CE2AF66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DF28C1"/>
    <w:multiLevelType w:val="hybridMultilevel"/>
    <w:tmpl w:val="6CF2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E50F1"/>
    <w:multiLevelType w:val="hybridMultilevel"/>
    <w:tmpl w:val="9FB8C1DA"/>
    <w:lvl w:ilvl="0" w:tplc="4726E16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3831B1"/>
    <w:multiLevelType w:val="hybridMultilevel"/>
    <w:tmpl w:val="0C56A7C2"/>
    <w:lvl w:ilvl="0" w:tplc="674A05AE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C81A5D"/>
    <w:multiLevelType w:val="hybridMultilevel"/>
    <w:tmpl w:val="3FC27C6A"/>
    <w:lvl w:ilvl="0" w:tplc="72802D82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 w:tplc="181A1980">
      <w:start w:val="1"/>
      <w:numFmt w:val="lowerLetter"/>
      <w:lvlText w:val="%2."/>
      <w:lvlJc w:val="left"/>
      <w:pPr>
        <w:ind w:left="1440" w:hanging="360"/>
      </w:pPr>
    </w:lvl>
    <w:lvl w:ilvl="2" w:tplc="B1F0EFEC">
      <w:start w:val="1"/>
      <w:numFmt w:val="lowerRoman"/>
      <w:lvlText w:val="%3."/>
      <w:lvlJc w:val="right"/>
      <w:pPr>
        <w:ind w:left="2160" w:hanging="180"/>
      </w:pPr>
    </w:lvl>
    <w:lvl w:ilvl="3" w:tplc="C212E8CE">
      <w:start w:val="1"/>
      <w:numFmt w:val="decimal"/>
      <w:lvlText w:val="%4."/>
      <w:lvlJc w:val="left"/>
      <w:pPr>
        <w:ind w:left="2880" w:hanging="360"/>
      </w:pPr>
    </w:lvl>
    <w:lvl w:ilvl="4" w:tplc="D39CAB24">
      <w:start w:val="1"/>
      <w:numFmt w:val="lowerLetter"/>
      <w:lvlText w:val="%5."/>
      <w:lvlJc w:val="left"/>
      <w:pPr>
        <w:ind w:left="3600" w:hanging="360"/>
      </w:pPr>
    </w:lvl>
    <w:lvl w:ilvl="5" w:tplc="FFEEE9FE">
      <w:start w:val="1"/>
      <w:numFmt w:val="lowerRoman"/>
      <w:lvlText w:val="%6."/>
      <w:lvlJc w:val="right"/>
      <w:pPr>
        <w:ind w:left="4320" w:hanging="180"/>
      </w:pPr>
    </w:lvl>
    <w:lvl w:ilvl="6" w:tplc="716CD7D4">
      <w:start w:val="1"/>
      <w:numFmt w:val="decimal"/>
      <w:lvlText w:val="%7."/>
      <w:lvlJc w:val="left"/>
      <w:pPr>
        <w:ind w:left="5040" w:hanging="360"/>
      </w:pPr>
    </w:lvl>
    <w:lvl w:ilvl="7" w:tplc="8588317E">
      <w:start w:val="1"/>
      <w:numFmt w:val="lowerLetter"/>
      <w:lvlText w:val="%8."/>
      <w:lvlJc w:val="left"/>
      <w:pPr>
        <w:ind w:left="5760" w:hanging="360"/>
      </w:pPr>
    </w:lvl>
    <w:lvl w:ilvl="8" w:tplc="059EE4A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F7660"/>
    <w:multiLevelType w:val="hybridMultilevel"/>
    <w:tmpl w:val="0EDC62FA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6135D1"/>
    <w:multiLevelType w:val="hybridMultilevel"/>
    <w:tmpl w:val="8E5C0518"/>
    <w:lvl w:ilvl="0" w:tplc="A7F843FE">
      <w:start w:val="1"/>
      <w:numFmt w:val="decimal"/>
      <w:lvlText w:val="%1."/>
      <w:lvlJc w:val="left"/>
      <w:pPr>
        <w:ind w:left="927" w:hanging="360"/>
      </w:pPr>
    </w:lvl>
    <w:lvl w:ilvl="1" w:tplc="E9DC1F72">
      <w:start w:val="1"/>
      <w:numFmt w:val="lowerLetter"/>
      <w:lvlText w:val="%2."/>
      <w:lvlJc w:val="left"/>
      <w:pPr>
        <w:ind w:left="1957" w:hanging="360"/>
      </w:pPr>
    </w:lvl>
    <w:lvl w:ilvl="2" w:tplc="C0565A4A">
      <w:start w:val="1"/>
      <w:numFmt w:val="lowerRoman"/>
      <w:lvlText w:val="%3."/>
      <w:lvlJc w:val="right"/>
      <w:pPr>
        <w:ind w:left="2677" w:hanging="180"/>
      </w:pPr>
    </w:lvl>
    <w:lvl w:ilvl="3" w:tplc="4EC42F9C">
      <w:start w:val="1"/>
      <w:numFmt w:val="decimal"/>
      <w:lvlText w:val="%4."/>
      <w:lvlJc w:val="left"/>
      <w:pPr>
        <w:ind w:left="3397" w:hanging="360"/>
      </w:pPr>
    </w:lvl>
    <w:lvl w:ilvl="4" w:tplc="F392F3C8">
      <w:start w:val="1"/>
      <w:numFmt w:val="lowerLetter"/>
      <w:lvlText w:val="%5."/>
      <w:lvlJc w:val="left"/>
      <w:pPr>
        <w:ind w:left="4117" w:hanging="360"/>
      </w:pPr>
    </w:lvl>
    <w:lvl w:ilvl="5" w:tplc="C212C6F0">
      <w:start w:val="1"/>
      <w:numFmt w:val="lowerRoman"/>
      <w:lvlText w:val="%6."/>
      <w:lvlJc w:val="right"/>
      <w:pPr>
        <w:ind w:left="4837" w:hanging="180"/>
      </w:pPr>
    </w:lvl>
    <w:lvl w:ilvl="6" w:tplc="5B50A952">
      <w:start w:val="1"/>
      <w:numFmt w:val="decimal"/>
      <w:lvlText w:val="%7."/>
      <w:lvlJc w:val="left"/>
      <w:pPr>
        <w:ind w:left="5557" w:hanging="360"/>
      </w:pPr>
    </w:lvl>
    <w:lvl w:ilvl="7" w:tplc="28D6E642">
      <w:start w:val="1"/>
      <w:numFmt w:val="lowerLetter"/>
      <w:lvlText w:val="%8."/>
      <w:lvlJc w:val="left"/>
      <w:pPr>
        <w:ind w:left="6277" w:hanging="360"/>
      </w:pPr>
    </w:lvl>
    <w:lvl w:ilvl="8" w:tplc="F4F8511A">
      <w:start w:val="1"/>
      <w:numFmt w:val="lowerRoman"/>
      <w:lvlText w:val="%9."/>
      <w:lvlJc w:val="right"/>
      <w:pPr>
        <w:ind w:left="6997" w:hanging="180"/>
      </w:pPr>
    </w:lvl>
  </w:abstractNum>
  <w:abstractNum w:abstractNumId="17" w15:restartNumberingAfterBreak="0">
    <w:nsid w:val="5653752B"/>
    <w:multiLevelType w:val="hybridMultilevel"/>
    <w:tmpl w:val="8E2C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31694"/>
    <w:multiLevelType w:val="hybridMultilevel"/>
    <w:tmpl w:val="BE9C22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A60C6"/>
    <w:multiLevelType w:val="hybridMultilevel"/>
    <w:tmpl w:val="B296B126"/>
    <w:lvl w:ilvl="0" w:tplc="A650EB60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5F7063"/>
    <w:multiLevelType w:val="hybridMultilevel"/>
    <w:tmpl w:val="91168852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1D4CFB"/>
    <w:multiLevelType w:val="hybridMultilevel"/>
    <w:tmpl w:val="F60A789A"/>
    <w:lvl w:ilvl="0" w:tplc="16B2056E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C0DC4E0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5E94E85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D465C5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C862F31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8480B1F2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E000D5C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D85E2186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76669912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6B90A6A"/>
    <w:multiLevelType w:val="hybridMultilevel"/>
    <w:tmpl w:val="72688D12"/>
    <w:lvl w:ilvl="0" w:tplc="611E1E46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19448A"/>
    <w:multiLevelType w:val="hybridMultilevel"/>
    <w:tmpl w:val="4804181C"/>
    <w:lvl w:ilvl="0" w:tplc="9AA07BB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CD0008"/>
    <w:multiLevelType w:val="hybridMultilevel"/>
    <w:tmpl w:val="C308B862"/>
    <w:lvl w:ilvl="0" w:tplc="24FE73D2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CE18FF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 w:tplc="6994DB3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 w:tplc="56DEE7F8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 w:tplc="B0D4575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 w:tplc="6728CDE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 w:tplc="C9007D94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 w:tplc="0AFCD2FA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 w:tplc="7200F41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704C7035"/>
    <w:multiLevelType w:val="hybridMultilevel"/>
    <w:tmpl w:val="E522C9E4"/>
    <w:lvl w:ilvl="0" w:tplc="E38E680C">
      <w:start w:val="1"/>
      <w:numFmt w:val="decimal"/>
      <w:lvlText w:val="%1."/>
      <w:lvlJc w:val="left"/>
      <w:pPr>
        <w:ind w:left="1429" w:hanging="360"/>
      </w:pPr>
    </w:lvl>
    <w:lvl w:ilvl="1" w:tplc="F1D0793C">
      <w:start w:val="1"/>
      <w:numFmt w:val="lowerLetter"/>
      <w:lvlText w:val="%2."/>
      <w:lvlJc w:val="left"/>
      <w:pPr>
        <w:ind w:left="2149" w:hanging="360"/>
      </w:pPr>
    </w:lvl>
    <w:lvl w:ilvl="2" w:tplc="5B50987E">
      <w:start w:val="1"/>
      <w:numFmt w:val="lowerRoman"/>
      <w:lvlText w:val="%3."/>
      <w:lvlJc w:val="right"/>
      <w:pPr>
        <w:ind w:left="2869" w:hanging="180"/>
      </w:pPr>
    </w:lvl>
    <w:lvl w:ilvl="3" w:tplc="B55E69CC">
      <w:start w:val="1"/>
      <w:numFmt w:val="decimal"/>
      <w:lvlText w:val="%4."/>
      <w:lvlJc w:val="left"/>
      <w:pPr>
        <w:ind w:left="3589" w:hanging="360"/>
      </w:pPr>
    </w:lvl>
    <w:lvl w:ilvl="4" w:tplc="56C08480">
      <w:start w:val="1"/>
      <w:numFmt w:val="lowerLetter"/>
      <w:lvlText w:val="%5."/>
      <w:lvlJc w:val="left"/>
      <w:pPr>
        <w:ind w:left="4309" w:hanging="360"/>
      </w:pPr>
    </w:lvl>
    <w:lvl w:ilvl="5" w:tplc="C8D295EC">
      <w:start w:val="1"/>
      <w:numFmt w:val="lowerRoman"/>
      <w:lvlText w:val="%6."/>
      <w:lvlJc w:val="right"/>
      <w:pPr>
        <w:ind w:left="5029" w:hanging="180"/>
      </w:pPr>
    </w:lvl>
    <w:lvl w:ilvl="6" w:tplc="ED5CABFE">
      <w:start w:val="1"/>
      <w:numFmt w:val="decimal"/>
      <w:lvlText w:val="%7."/>
      <w:lvlJc w:val="left"/>
      <w:pPr>
        <w:ind w:left="5749" w:hanging="360"/>
      </w:pPr>
    </w:lvl>
    <w:lvl w:ilvl="7" w:tplc="C2E8FA62">
      <w:start w:val="1"/>
      <w:numFmt w:val="lowerLetter"/>
      <w:lvlText w:val="%8."/>
      <w:lvlJc w:val="left"/>
      <w:pPr>
        <w:ind w:left="6469" w:hanging="360"/>
      </w:pPr>
    </w:lvl>
    <w:lvl w:ilvl="8" w:tplc="0314612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25"/>
  </w:num>
  <w:num w:numId="3">
    <w:abstractNumId w:val="4"/>
  </w:num>
  <w:num w:numId="4">
    <w:abstractNumId w:val="14"/>
  </w:num>
  <w:num w:numId="5">
    <w:abstractNumId w:val="24"/>
  </w:num>
  <w:num w:numId="6">
    <w:abstractNumId w:val="21"/>
  </w:num>
  <w:num w:numId="7">
    <w:abstractNumId w:val="16"/>
  </w:num>
  <w:num w:numId="8">
    <w:abstractNumId w:val="7"/>
  </w:num>
  <w:num w:numId="9">
    <w:abstractNumId w:val="17"/>
  </w:num>
  <w:num w:numId="10">
    <w:abstractNumId w:val="11"/>
  </w:num>
  <w:num w:numId="11">
    <w:abstractNumId w:val="0"/>
  </w:num>
  <w:num w:numId="12">
    <w:abstractNumId w:val="3"/>
  </w:num>
  <w:num w:numId="13">
    <w:abstractNumId w:val="1"/>
  </w:num>
  <w:num w:numId="14">
    <w:abstractNumId w:val="19"/>
  </w:num>
  <w:num w:numId="15">
    <w:abstractNumId w:val="23"/>
  </w:num>
  <w:num w:numId="16">
    <w:abstractNumId w:val="20"/>
  </w:num>
  <w:num w:numId="17">
    <w:abstractNumId w:val="10"/>
  </w:num>
  <w:num w:numId="18">
    <w:abstractNumId w:val="22"/>
  </w:num>
  <w:num w:numId="19">
    <w:abstractNumId w:val="5"/>
  </w:num>
  <w:num w:numId="20">
    <w:abstractNumId w:val="6"/>
  </w:num>
  <w:num w:numId="21">
    <w:abstractNumId w:val="9"/>
  </w:num>
  <w:num w:numId="22">
    <w:abstractNumId w:val="15"/>
  </w:num>
  <w:num w:numId="23">
    <w:abstractNumId w:val="2"/>
  </w:num>
  <w:num w:numId="24">
    <w:abstractNumId w:val="12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B26"/>
    <w:rsid w:val="00023C5E"/>
    <w:rsid w:val="000421C8"/>
    <w:rsid w:val="0006413A"/>
    <w:rsid w:val="000C0FF6"/>
    <w:rsid w:val="000F1AEA"/>
    <w:rsid w:val="00101AE1"/>
    <w:rsid w:val="001041BB"/>
    <w:rsid w:val="001216E2"/>
    <w:rsid w:val="0013731D"/>
    <w:rsid w:val="00152DF3"/>
    <w:rsid w:val="001764A7"/>
    <w:rsid w:val="001A69E6"/>
    <w:rsid w:val="001B14D3"/>
    <w:rsid w:val="0025170D"/>
    <w:rsid w:val="0027429F"/>
    <w:rsid w:val="00284223"/>
    <w:rsid w:val="002B7D3B"/>
    <w:rsid w:val="002C159C"/>
    <w:rsid w:val="002D2D66"/>
    <w:rsid w:val="002E19E4"/>
    <w:rsid w:val="003006EC"/>
    <w:rsid w:val="003030C3"/>
    <w:rsid w:val="00304B13"/>
    <w:rsid w:val="0031277C"/>
    <w:rsid w:val="003251EF"/>
    <w:rsid w:val="003366ED"/>
    <w:rsid w:val="0034568F"/>
    <w:rsid w:val="003524C1"/>
    <w:rsid w:val="00362F49"/>
    <w:rsid w:val="00366DC1"/>
    <w:rsid w:val="00393941"/>
    <w:rsid w:val="003B2CAF"/>
    <w:rsid w:val="003B2D2B"/>
    <w:rsid w:val="003C0102"/>
    <w:rsid w:val="003C0373"/>
    <w:rsid w:val="0041428D"/>
    <w:rsid w:val="00421B89"/>
    <w:rsid w:val="00425834"/>
    <w:rsid w:val="004266F3"/>
    <w:rsid w:val="004323AA"/>
    <w:rsid w:val="00444C80"/>
    <w:rsid w:val="004763B5"/>
    <w:rsid w:val="00491480"/>
    <w:rsid w:val="004A57EB"/>
    <w:rsid w:val="004B624C"/>
    <w:rsid w:val="004E48D8"/>
    <w:rsid w:val="0052214C"/>
    <w:rsid w:val="005303C9"/>
    <w:rsid w:val="005365D5"/>
    <w:rsid w:val="00536C40"/>
    <w:rsid w:val="00540593"/>
    <w:rsid w:val="00540615"/>
    <w:rsid w:val="005673E5"/>
    <w:rsid w:val="005756BC"/>
    <w:rsid w:val="005777E1"/>
    <w:rsid w:val="005804A6"/>
    <w:rsid w:val="005811C8"/>
    <w:rsid w:val="00586031"/>
    <w:rsid w:val="005945E7"/>
    <w:rsid w:val="005A71D7"/>
    <w:rsid w:val="005B1D91"/>
    <w:rsid w:val="005B1F6F"/>
    <w:rsid w:val="005D60D2"/>
    <w:rsid w:val="005F115E"/>
    <w:rsid w:val="0066510E"/>
    <w:rsid w:val="00672BB1"/>
    <w:rsid w:val="006914F2"/>
    <w:rsid w:val="0069779C"/>
    <w:rsid w:val="006A42FA"/>
    <w:rsid w:val="006A7FAF"/>
    <w:rsid w:val="006B6ED2"/>
    <w:rsid w:val="006C61DB"/>
    <w:rsid w:val="006E3F40"/>
    <w:rsid w:val="006F3E8D"/>
    <w:rsid w:val="006F61CC"/>
    <w:rsid w:val="00727721"/>
    <w:rsid w:val="00741A1E"/>
    <w:rsid w:val="00746705"/>
    <w:rsid w:val="007675E8"/>
    <w:rsid w:val="00774259"/>
    <w:rsid w:val="00774CF5"/>
    <w:rsid w:val="0079619D"/>
    <w:rsid w:val="007B030E"/>
    <w:rsid w:val="007C624D"/>
    <w:rsid w:val="007F05DD"/>
    <w:rsid w:val="007F6F95"/>
    <w:rsid w:val="008168B1"/>
    <w:rsid w:val="00851443"/>
    <w:rsid w:val="008767A2"/>
    <w:rsid w:val="00883393"/>
    <w:rsid w:val="00897C19"/>
    <w:rsid w:val="009524DC"/>
    <w:rsid w:val="00977573"/>
    <w:rsid w:val="009A0E09"/>
    <w:rsid w:val="009B7ABB"/>
    <w:rsid w:val="009C44C1"/>
    <w:rsid w:val="009D40A8"/>
    <w:rsid w:val="009F1C15"/>
    <w:rsid w:val="00A36564"/>
    <w:rsid w:val="00A630D0"/>
    <w:rsid w:val="00A646D1"/>
    <w:rsid w:val="00A81A4A"/>
    <w:rsid w:val="00AA5AE8"/>
    <w:rsid w:val="00AB43B3"/>
    <w:rsid w:val="00AB7B07"/>
    <w:rsid w:val="00AB7FD9"/>
    <w:rsid w:val="00AD69CA"/>
    <w:rsid w:val="00AE48D6"/>
    <w:rsid w:val="00AE5A2D"/>
    <w:rsid w:val="00AF742C"/>
    <w:rsid w:val="00B04A54"/>
    <w:rsid w:val="00B21B26"/>
    <w:rsid w:val="00B2405F"/>
    <w:rsid w:val="00B4259F"/>
    <w:rsid w:val="00B47815"/>
    <w:rsid w:val="00B6553C"/>
    <w:rsid w:val="00B6769A"/>
    <w:rsid w:val="00B72AF9"/>
    <w:rsid w:val="00B83965"/>
    <w:rsid w:val="00B954DB"/>
    <w:rsid w:val="00B96803"/>
    <w:rsid w:val="00BC23D6"/>
    <w:rsid w:val="00BE33F4"/>
    <w:rsid w:val="00C04DAD"/>
    <w:rsid w:val="00C0634D"/>
    <w:rsid w:val="00C11E9F"/>
    <w:rsid w:val="00C25868"/>
    <w:rsid w:val="00C64762"/>
    <w:rsid w:val="00C8723A"/>
    <w:rsid w:val="00C92BE7"/>
    <w:rsid w:val="00C9672F"/>
    <w:rsid w:val="00CC7D23"/>
    <w:rsid w:val="00CD0109"/>
    <w:rsid w:val="00D574C9"/>
    <w:rsid w:val="00D724CD"/>
    <w:rsid w:val="00D73157"/>
    <w:rsid w:val="00D82148"/>
    <w:rsid w:val="00DB0A06"/>
    <w:rsid w:val="00DB0EC2"/>
    <w:rsid w:val="00DC3401"/>
    <w:rsid w:val="00DD2831"/>
    <w:rsid w:val="00E02879"/>
    <w:rsid w:val="00E31956"/>
    <w:rsid w:val="00E34B6D"/>
    <w:rsid w:val="00E47664"/>
    <w:rsid w:val="00E72677"/>
    <w:rsid w:val="00EB3DC3"/>
    <w:rsid w:val="00EC1B97"/>
    <w:rsid w:val="00EF672F"/>
    <w:rsid w:val="00EF785A"/>
    <w:rsid w:val="00F01FC5"/>
    <w:rsid w:val="00F15C3B"/>
    <w:rsid w:val="00F630FC"/>
    <w:rsid w:val="00F64F50"/>
    <w:rsid w:val="00F93BEE"/>
    <w:rsid w:val="00FA43B5"/>
    <w:rsid w:val="00FB69AF"/>
    <w:rsid w:val="00FE0CCE"/>
    <w:rsid w:val="00FF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1BB2"/>
  <w15:docId w15:val="{610ED9BA-FEBC-4FAB-B734-1CD34F58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93BEE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Body Text"/>
    <w:basedOn w:val="a"/>
    <w:link w:val="af2"/>
    <w:uiPriority w:val="1"/>
    <w:qFormat/>
  </w:style>
  <w:style w:type="character" w:customStyle="1" w:styleId="af2">
    <w:name w:val="Основной текст Знак"/>
    <w:basedOn w:val="a0"/>
    <w:link w:val="af1"/>
    <w:uiPriority w:val="1"/>
    <w:rPr>
      <w:rFonts w:ascii="Arial" w:eastAsia="Arial" w:hAnsi="Arial" w:cs="Arial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Arial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Arial" w:eastAsia="Arial" w:hAnsi="Arial" w:cs="Arial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Pr>
      <w:vertAlign w:val="superscript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4">
    <w:name w:val="StGen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5">
    <w:name w:val="StGen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6">
    <w:name w:val="StGen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7">
    <w:name w:val="StGen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8">
    <w:name w:val="StGen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9">
    <w:name w:val="StGen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0">
    <w:name w:val="StGen1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1">
    <w:name w:val="StGen1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2">
    <w:name w:val="StGen1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3">
    <w:name w:val="StGen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</w:style>
  <w:style w:type="paragraph" w:styleId="afe">
    <w:name w:val="Body Text Indent"/>
    <w:basedOn w:val="a"/>
    <w:link w:val="aff"/>
    <w:unhideWhenUsed/>
    <w:rsid w:val="003B2D2B"/>
    <w:pPr>
      <w:autoSpaceDE w:val="0"/>
      <w:autoSpaceDN w:val="0"/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3B2D2B"/>
  </w:style>
  <w:style w:type="table" w:customStyle="1" w:styleId="13">
    <w:name w:val="Сетка таблицы1"/>
    <w:basedOn w:val="a1"/>
    <w:next w:val="ab"/>
    <w:uiPriority w:val="39"/>
    <w:rsid w:val="00C92BE7"/>
    <w:pPr>
      <w:widowControl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Содержимое таблицы"/>
    <w:basedOn w:val="a"/>
    <w:qFormat/>
    <w:rsid w:val="00421B89"/>
    <w:pPr>
      <w:suppressLineNumbers/>
      <w:suppressAutoHyphens/>
      <w:spacing w:after="160" w:line="259" w:lineRule="auto"/>
    </w:pPr>
    <w:rPr>
      <w:rFonts w:asciiTheme="minorHAnsi" w:eastAsiaTheme="minorHAnsi" w:hAnsiTheme="minorHAnsi" w:cstheme="minorBidi"/>
      <w:lang w:eastAsia="en-US"/>
    </w:rPr>
  </w:style>
  <w:style w:type="paragraph" w:styleId="aff1">
    <w:name w:val="Normal (Web)"/>
    <w:basedOn w:val="a"/>
    <w:uiPriority w:val="99"/>
    <w:unhideWhenUsed/>
    <w:rsid w:val="00E34B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Strong"/>
    <w:basedOn w:val="a0"/>
    <w:uiPriority w:val="22"/>
    <w:qFormat/>
    <w:rsid w:val="00E34B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h9vzP4z3H6OFTypFcvTctQfHCQ==">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F1FB485-02B5-4B27-BBF2-15C47778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5357</Words>
  <Characters>30539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2025-08-28T14:36:00Z</cp:lastPrinted>
  <dcterms:created xsi:type="dcterms:W3CDTF">2025-06-14T06:44:00Z</dcterms:created>
  <dcterms:modified xsi:type="dcterms:W3CDTF">2026-01-30T06:54:00Z</dcterms:modified>
</cp:coreProperties>
</file>